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32" w:rsidRPr="00AD0232" w:rsidRDefault="00AD0232" w:rsidP="00AD0232">
      <w:pPr>
        <w:jc w:val="both"/>
        <w:rPr>
          <w:rFonts w:ascii="Times New Roman" w:hAnsi="Times New Roman" w:cs="Times New Roman"/>
          <w:sz w:val="28"/>
          <w:szCs w:val="28"/>
        </w:rPr>
      </w:pPr>
      <w:r w:rsidRPr="00101BE6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     Предмет </w:t>
      </w:r>
      <w:r w:rsidRPr="00101BE6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Шашина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 </w:t>
      </w:r>
      <w:hyperlink r:id="rId5" w:history="1"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snashina.nat@yandex</w:t>
        </w:r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AD0232" w:rsidRDefault="00AD0232" w:rsidP="00AD02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3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7"/>
        <w:gridCol w:w="2870"/>
        <w:gridCol w:w="4603"/>
        <w:gridCol w:w="2055"/>
        <w:gridCol w:w="2039"/>
        <w:gridCol w:w="1982"/>
      </w:tblGrid>
      <w:tr w:rsidR="00AD0232" w:rsidTr="00FC2A59">
        <w:tc>
          <w:tcPr>
            <w:tcW w:w="1237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70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55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039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82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AD0232" w:rsidTr="00FC2A59">
        <w:tc>
          <w:tcPr>
            <w:tcW w:w="1237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70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D0A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https://resh.edu.ru/subject/lesson/6306/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 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Г. Горецкий </w:t>
            </w:r>
          </w:p>
        </w:tc>
        <w:tc>
          <w:tcPr>
            <w:tcW w:w="2039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86 упр. 152, с. 87 упр. 153</w:t>
            </w:r>
          </w:p>
        </w:tc>
        <w:tc>
          <w:tcPr>
            <w:tcW w:w="1982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AD0232" w:rsidTr="00FC2A59">
        <w:tc>
          <w:tcPr>
            <w:tcW w:w="1237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70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по картине А. А. Серова  «Девочка с персиками»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D0A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https://resh.edu.ru/subject/lesson/6306/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AD0232" w:rsidRDefault="00AD0232" w:rsidP="00FC2A59"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proofErr w:type="gram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.,     </w:t>
            </w:r>
            <w:proofErr w:type="gramEnd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Г. Горецкий </w:t>
            </w:r>
          </w:p>
        </w:tc>
        <w:tc>
          <w:tcPr>
            <w:tcW w:w="2039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правила</w:t>
            </w:r>
          </w:p>
        </w:tc>
        <w:tc>
          <w:tcPr>
            <w:tcW w:w="1982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AD0232" w:rsidTr="00FC2A59">
        <w:tc>
          <w:tcPr>
            <w:tcW w:w="1237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70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 «Имена прилагательные в загадках» 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D0A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https://resh.edu.ru/subject/lesson/6306/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AD0232" w:rsidRDefault="00AD0232" w:rsidP="00FC2A59"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proofErr w:type="gram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.,     </w:t>
            </w:r>
            <w:proofErr w:type="gramEnd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Г. Горецкий </w:t>
            </w:r>
          </w:p>
        </w:tc>
        <w:tc>
          <w:tcPr>
            <w:tcW w:w="2039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проект </w:t>
            </w:r>
          </w:p>
        </w:tc>
        <w:tc>
          <w:tcPr>
            <w:tcW w:w="1982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AD0232" w:rsidTr="00FC2A59">
        <w:tc>
          <w:tcPr>
            <w:tcW w:w="1237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70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D0A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https://resh.edu.ru/subject/lesson/5286/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AD0232" w:rsidRDefault="00AD0232" w:rsidP="00FC2A59"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proofErr w:type="gram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.,     </w:t>
            </w:r>
            <w:proofErr w:type="gramEnd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Г. Горецкий </w:t>
            </w:r>
          </w:p>
        </w:tc>
        <w:tc>
          <w:tcPr>
            <w:tcW w:w="2039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94 упр. 159</w:t>
            </w:r>
          </w:p>
        </w:tc>
        <w:tc>
          <w:tcPr>
            <w:tcW w:w="1982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232" w:rsidRDefault="00AD0232" w:rsidP="00AD02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232" w:rsidRPr="00AD0232" w:rsidRDefault="00AD0232" w:rsidP="00AD0232">
      <w:pPr>
        <w:jc w:val="both"/>
        <w:rPr>
          <w:rFonts w:ascii="Times New Roman" w:hAnsi="Times New Roman" w:cs="Times New Roman"/>
          <w:sz w:val="28"/>
          <w:szCs w:val="28"/>
        </w:rPr>
      </w:pPr>
      <w:r w:rsidRPr="00B138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Дистанционное обучение      Предмет </w:t>
      </w:r>
      <w:r w:rsidRPr="00B1381A">
        <w:rPr>
          <w:rFonts w:ascii="Times New Roman" w:hAnsi="Times New Roman" w:cs="Times New Roman"/>
          <w:b/>
          <w:sz w:val="24"/>
          <w:szCs w:val="24"/>
          <w:u w:val="single"/>
        </w:rPr>
        <w:t>литературное чтение</w:t>
      </w:r>
      <w:r w:rsidRPr="00B1381A">
        <w:rPr>
          <w:rFonts w:ascii="Times New Roman" w:hAnsi="Times New Roman" w:cs="Times New Roman"/>
          <w:b/>
          <w:sz w:val="24"/>
          <w:szCs w:val="24"/>
        </w:rPr>
        <w:t xml:space="preserve">  ФИО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Шашина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Н.Г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</w:t>
      </w: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 </w:t>
      </w:r>
      <w:hyperlink r:id="rId10" w:history="1"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snashina.nat@yandex</w:t>
        </w:r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AD0232" w:rsidRPr="00D73884" w:rsidRDefault="00AD0232" w:rsidP="00AD02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3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7"/>
        <w:gridCol w:w="2798"/>
        <w:gridCol w:w="4603"/>
        <w:gridCol w:w="2026"/>
        <w:gridCol w:w="2221"/>
        <w:gridCol w:w="1931"/>
      </w:tblGrid>
      <w:tr w:rsidR="00AD0232" w:rsidTr="00FC2A59">
        <w:tc>
          <w:tcPr>
            <w:tcW w:w="1207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26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31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AD0232" w:rsidTr="00FC2A59">
        <w:tc>
          <w:tcPr>
            <w:tcW w:w="1207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AD0232" w:rsidRPr="00B1381A" w:rsidRDefault="00AD0232" w:rsidP="00FC2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4603" w:type="dxa"/>
          </w:tcPr>
          <w:p w:rsidR="00AD0232" w:rsidRDefault="00AD0232" w:rsidP="00FC2A59">
            <w:hyperlink r:id="rId11" w:history="1">
              <w:r w:rsidRPr="00FD0A89">
                <w:rPr>
                  <w:rStyle w:val="a3"/>
                </w:rPr>
                <w:t>https://resh.edu.ru/subject/lesson/4377/</w:t>
              </w:r>
            </w:hyperlink>
            <w:r>
              <w:t xml:space="preserve"> </w:t>
            </w:r>
          </w:p>
        </w:tc>
        <w:tc>
          <w:tcPr>
            <w:tcW w:w="2026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Ф. 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Горецкий</w:t>
            </w:r>
          </w:p>
        </w:tc>
        <w:tc>
          <w:tcPr>
            <w:tcW w:w="222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рассказ о друге</w:t>
            </w:r>
          </w:p>
        </w:tc>
        <w:tc>
          <w:tcPr>
            <w:tcW w:w="193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AD0232" w:rsidTr="00FC2A59">
        <w:tc>
          <w:tcPr>
            <w:tcW w:w="1207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Шергин  «Собирай по ягодке – наберешь кузовок» Особенность заголовка произведения</w:t>
            </w:r>
          </w:p>
        </w:tc>
        <w:tc>
          <w:tcPr>
            <w:tcW w:w="4603" w:type="dxa"/>
          </w:tcPr>
          <w:p w:rsidR="00AD0232" w:rsidRDefault="00AD0232" w:rsidP="00FC2A59">
            <w:hyperlink r:id="rId12" w:history="1">
              <w:r w:rsidRPr="00FD0A89">
                <w:rPr>
                  <w:rStyle w:val="a3"/>
                </w:rPr>
                <w:t>https://resh.edu.ru/subject/lesson/4377/</w:t>
              </w:r>
            </w:hyperlink>
            <w:r>
              <w:t xml:space="preserve"> </w:t>
            </w:r>
          </w:p>
        </w:tc>
        <w:tc>
          <w:tcPr>
            <w:tcW w:w="2026" w:type="dxa"/>
          </w:tcPr>
          <w:p w:rsidR="00AD0232" w:rsidRDefault="00AD0232" w:rsidP="00FC2A59"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Л. Ф. Климанова</w:t>
            </w:r>
            <w:proofErr w:type="gramStart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В.Г</w:t>
            </w:r>
            <w:proofErr w:type="spell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. Горецкий</w:t>
            </w:r>
          </w:p>
        </w:tc>
        <w:tc>
          <w:tcPr>
            <w:tcW w:w="222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по произведениям Шергина рассказ о бабушке </w:t>
            </w:r>
          </w:p>
        </w:tc>
        <w:tc>
          <w:tcPr>
            <w:tcW w:w="193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AD0232" w:rsidTr="00FC2A59">
        <w:tc>
          <w:tcPr>
            <w:tcW w:w="1207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Платонов «Цветок на земле»</w:t>
            </w:r>
          </w:p>
        </w:tc>
        <w:tc>
          <w:tcPr>
            <w:tcW w:w="4603" w:type="dxa"/>
          </w:tcPr>
          <w:p w:rsidR="00AD0232" w:rsidRDefault="00AD0232" w:rsidP="00FC2A59">
            <w:hyperlink r:id="rId13" w:history="1">
              <w:r w:rsidRPr="00FD0A89">
                <w:rPr>
                  <w:rStyle w:val="a3"/>
                </w:rPr>
                <w:t>https://resh.edu.ru/subject/lesson/5187/</w:t>
              </w:r>
            </w:hyperlink>
            <w:r>
              <w:t xml:space="preserve"> </w:t>
            </w:r>
          </w:p>
        </w:tc>
        <w:tc>
          <w:tcPr>
            <w:tcW w:w="2026" w:type="dxa"/>
          </w:tcPr>
          <w:p w:rsidR="00AD0232" w:rsidRDefault="00AD0232" w:rsidP="00FC2A59"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Л. Ф. Климанова</w:t>
            </w:r>
            <w:proofErr w:type="gramStart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В.Г</w:t>
            </w:r>
            <w:proofErr w:type="spell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. Горецкий</w:t>
            </w:r>
          </w:p>
        </w:tc>
        <w:tc>
          <w:tcPr>
            <w:tcW w:w="222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какой цветок увидели  дед с внуком</w:t>
            </w:r>
          </w:p>
        </w:tc>
        <w:tc>
          <w:tcPr>
            <w:tcW w:w="193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AD0232" w:rsidTr="00FC2A59">
        <w:tc>
          <w:tcPr>
            <w:tcW w:w="1207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Платонов «Цветок на земле»</w:t>
            </w:r>
          </w:p>
        </w:tc>
        <w:tc>
          <w:tcPr>
            <w:tcW w:w="4603" w:type="dxa"/>
          </w:tcPr>
          <w:p w:rsidR="00AD0232" w:rsidRDefault="00AD0232" w:rsidP="00FC2A59">
            <w:hyperlink r:id="rId14" w:history="1">
              <w:r w:rsidRPr="00FD0A89">
                <w:rPr>
                  <w:rStyle w:val="a3"/>
                </w:rPr>
                <w:t>https://resh.edu.ru/subject/lesson/5187/</w:t>
              </w:r>
            </w:hyperlink>
            <w:r>
              <w:t xml:space="preserve"> </w:t>
            </w:r>
          </w:p>
        </w:tc>
        <w:tc>
          <w:tcPr>
            <w:tcW w:w="2026" w:type="dxa"/>
          </w:tcPr>
          <w:p w:rsidR="00AD0232" w:rsidRDefault="00AD0232" w:rsidP="00FC2A59"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Л. Ф. Климанова</w:t>
            </w:r>
            <w:proofErr w:type="gramStart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В.Г</w:t>
            </w:r>
            <w:proofErr w:type="spell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. Горецкий</w:t>
            </w:r>
          </w:p>
        </w:tc>
        <w:tc>
          <w:tcPr>
            <w:tcW w:w="222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Перечитать рассказ Филиппок</w:t>
            </w:r>
          </w:p>
        </w:tc>
        <w:tc>
          <w:tcPr>
            <w:tcW w:w="193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0232" w:rsidRPr="00AD0232" w:rsidRDefault="00AD0232" w:rsidP="00AD0232">
      <w:pPr>
        <w:jc w:val="both"/>
        <w:rPr>
          <w:rFonts w:ascii="Times New Roman" w:hAnsi="Times New Roman" w:cs="Times New Roman"/>
          <w:sz w:val="28"/>
          <w:szCs w:val="28"/>
        </w:rPr>
      </w:pPr>
      <w:r w:rsidRPr="00101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Шашина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Н.Г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</w:t>
      </w: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 </w:t>
      </w:r>
      <w:hyperlink r:id="rId15" w:history="1"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snashina</w:t>
        </w:r>
        <w:r w:rsidRPr="00AD023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nat</w:t>
        </w:r>
        <w:r w:rsidRPr="00AD0232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AD0232" w:rsidRPr="00AD0232" w:rsidRDefault="00AD0232" w:rsidP="00AD02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3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798"/>
        <w:gridCol w:w="4603"/>
        <w:gridCol w:w="2007"/>
        <w:gridCol w:w="2221"/>
        <w:gridCol w:w="1943"/>
      </w:tblGrid>
      <w:tr w:rsidR="00AD0232" w:rsidTr="00FC2A59">
        <w:tc>
          <w:tcPr>
            <w:tcW w:w="1214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07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4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AD0232" w:rsidTr="00FC2A59">
        <w:tc>
          <w:tcPr>
            <w:tcW w:w="1214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письменных вычислений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FD0A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https://resh.edu.ru/subject/lesson/6232/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</w:p>
        </w:tc>
        <w:tc>
          <w:tcPr>
            <w:tcW w:w="222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70 № 3, 5, 7 </w:t>
            </w:r>
          </w:p>
        </w:tc>
        <w:tc>
          <w:tcPr>
            <w:tcW w:w="1943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AD0232" w:rsidTr="00FC2A59">
        <w:tc>
          <w:tcPr>
            <w:tcW w:w="1214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сложения трехзначных чисел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FD0A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https://resh.edu.ru/subject/lesson/5711/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AD0232" w:rsidRDefault="00AD0232" w:rsidP="00FC2A59"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. Моро</w:t>
            </w:r>
            <w:proofErr w:type="gram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</w:p>
        </w:tc>
        <w:tc>
          <w:tcPr>
            <w:tcW w:w="222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71 № 3, 5</w:t>
            </w:r>
          </w:p>
        </w:tc>
        <w:tc>
          <w:tcPr>
            <w:tcW w:w="1943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AD0232" w:rsidTr="00FC2A59">
        <w:tc>
          <w:tcPr>
            <w:tcW w:w="1214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вычитания трехзначных чисел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FD0A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https://resh.edu.ru/subject/lesson/5713/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AD0232" w:rsidRDefault="00AD0232" w:rsidP="00FC2A59"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. Моро</w:t>
            </w:r>
            <w:proofErr w:type="gram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</w:p>
        </w:tc>
        <w:tc>
          <w:tcPr>
            <w:tcW w:w="222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72 № 4, 7</w:t>
            </w:r>
          </w:p>
        </w:tc>
        <w:tc>
          <w:tcPr>
            <w:tcW w:w="1943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AD0232" w:rsidTr="00FC2A59">
        <w:tc>
          <w:tcPr>
            <w:tcW w:w="1214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треугольников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FD0A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https://resh.edu.ru/subject/lesson/5712/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AD0232" w:rsidRDefault="00AD0232" w:rsidP="00FC2A59"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. Моро</w:t>
            </w:r>
            <w:proofErr w:type="gram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</w:p>
        </w:tc>
        <w:tc>
          <w:tcPr>
            <w:tcW w:w="222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73  № 3,4</w:t>
            </w:r>
          </w:p>
        </w:tc>
        <w:tc>
          <w:tcPr>
            <w:tcW w:w="1943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Pr="00AD0232" w:rsidRDefault="00AD0232" w:rsidP="00AD0232">
      <w:pPr>
        <w:jc w:val="both"/>
        <w:rPr>
          <w:rFonts w:ascii="Times New Roman" w:hAnsi="Times New Roman" w:cs="Times New Roman"/>
          <w:sz w:val="28"/>
          <w:szCs w:val="28"/>
        </w:rPr>
      </w:pPr>
      <w:r w:rsidRPr="00101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окружающий мир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Шашина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Н.Г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</w:t>
      </w: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 </w:t>
      </w:r>
      <w:hyperlink r:id="rId20" w:history="1"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snashina.nat@yandex</w:t>
        </w:r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AD0232" w:rsidRDefault="00AD0232" w:rsidP="00AD02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3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798"/>
        <w:gridCol w:w="4603"/>
        <w:gridCol w:w="2007"/>
        <w:gridCol w:w="2221"/>
        <w:gridCol w:w="1943"/>
      </w:tblGrid>
      <w:tr w:rsidR="00AD0232" w:rsidTr="00FC2A59">
        <w:tc>
          <w:tcPr>
            <w:tcW w:w="1214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07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4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AD0232" w:rsidTr="00FC2A59">
        <w:tc>
          <w:tcPr>
            <w:tcW w:w="1214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экология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FD0A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https://resh.edu.ru/subject/lesson/3849/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А. Плешаков</w:t>
            </w:r>
          </w:p>
        </w:tc>
        <w:tc>
          <w:tcPr>
            <w:tcW w:w="222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на с. 79 – 84, ответить на вопросы  раздела «Проверь себя» на с. 84., р. т. с. 44 №4</w:t>
            </w:r>
          </w:p>
        </w:tc>
        <w:tc>
          <w:tcPr>
            <w:tcW w:w="1943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AD0232" w:rsidTr="00FC2A59">
        <w:tc>
          <w:tcPr>
            <w:tcW w:w="1214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«Чему учит  экономика» Проверочная работа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FD0A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https://resh.edu.ru/subject/lesson/5599/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AD0232" w:rsidRPr="00C31EDE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ED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EDE">
              <w:rPr>
                <w:rFonts w:ascii="Times New Roman" w:hAnsi="Times New Roman" w:cs="Times New Roman"/>
                <w:sz w:val="28"/>
                <w:szCs w:val="28"/>
              </w:rPr>
              <w:t xml:space="preserve">А Плешаков </w:t>
            </w:r>
          </w:p>
        </w:tc>
        <w:tc>
          <w:tcPr>
            <w:tcW w:w="222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на с. 159 тест к разделу  «Чему учит экономика» </w:t>
            </w:r>
          </w:p>
        </w:tc>
        <w:tc>
          <w:tcPr>
            <w:tcW w:w="1943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0232" w:rsidRPr="00AD0232" w:rsidRDefault="00AD0232" w:rsidP="00AD0232">
      <w:pPr>
        <w:jc w:val="both"/>
        <w:rPr>
          <w:rFonts w:ascii="Times New Roman" w:hAnsi="Times New Roman" w:cs="Times New Roman"/>
          <w:sz w:val="28"/>
          <w:szCs w:val="28"/>
        </w:rPr>
      </w:pPr>
      <w:r w:rsidRPr="00101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 w:rsidRPr="00AD02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Шашина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Н.Г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</w:t>
      </w: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 </w:t>
      </w:r>
      <w:hyperlink r:id="rId23" w:history="1"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snashina</w:t>
        </w:r>
        <w:r w:rsidRPr="00AD023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nat</w:t>
        </w:r>
        <w:r w:rsidRPr="00AD0232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AD0232" w:rsidRPr="00C31EDE" w:rsidRDefault="00AD0232" w:rsidP="00AD0232">
      <w:pPr>
        <w:jc w:val="both"/>
        <w:rPr>
          <w:rFonts w:ascii="Times New Roman" w:hAnsi="Times New Roman" w:cs="Times New Roman"/>
          <w:sz w:val="28"/>
          <w:szCs w:val="28"/>
        </w:rPr>
      </w:pPr>
      <w:r w:rsidRPr="00C31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232" w:rsidRDefault="00AD0232" w:rsidP="00AD02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3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798"/>
        <w:gridCol w:w="4603"/>
        <w:gridCol w:w="2007"/>
        <w:gridCol w:w="2221"/>
        <w:gridCol w:w="1943"/>
      </w:tblGrid>
      <w:tr w:rsidR="00AD0232" w:rsidTr="00FC2A59">
        <w:tc>
          <w:tcPr>
            <w:tcW w:w="1214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07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4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AD0232" w:rsidTr="00FC2A59">
        <w:tc>
          <w:tcPr>
            <w:tcW w:w="1214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AD0232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Вертолетная площадка</w:t>
            </w:r>
          </w:p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«Вертолет  «Муха»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330B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https://resh.edu.ru/subject/lesson/4469/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AD0232" w:rsidRPr="00B313AE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3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Лутцева</w:t>
            </w:r>
            <w:proofErr w:type="spellEnd"/>
            <w:r w:rsidRPr="00B313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Е. А.</w:t>
            </w:r>
          </w:p>
        </w:tc>
        <w:tc>
          <w:tcPr>
            <w:tcW w:w="222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изделие  «Вертолет  «Муха»</w:t>
            </w:r>
          </w:p>
        </w:tc>
        <w:tc>
          <w:tcPr>
            <w:tcW w:w="1943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изделия</w:t>
            </w:r>
          </w:p>
        </w:tc>
      </w:tr>
    </w:tbl>
    <w:p w:rsidR="00AD0232" w:rsidRPr="00101BE6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Pr="00101BE6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0232" w:rsidRPr="00AD0232" w:rsidRDefault="00AD0232" w:rsidP="00AD0232">
      <w:pPr>
        <w:jc w:val="both"/>
        <w:rPr>
          <w:rFonts w:ascii="Times New Roman" w:hAnsi="Times New Roman" w:cs="Times New Roman"/>
          <w:sz w:val="28"/>
          <w:szCs w:val="28"/>
        </w:rPr>
      </w:pPr>
      <w:r w:rsidRPr="00101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ИЗО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Шашина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Н.Г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</w:t>
      </w: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 </w:t>
      </w:r>
      <w:hyperlink r:id="rId25" w:history="1"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snashina</w:t>
        </w:r>
        <w:r w:rsidRPr="00AD023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nat</w:t>
        </w:r>
        <w:r w:rsidRPr="00AD0232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AD0232" w:rsidRPr="00C31EDE" w:rsidRDefault="00AD0232" w:rsidP="00AD02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3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798"/>
        <w:gridCol w:w="4603"/>
        <w:gridCol w:w="2007"/>
        <w:gridCol w:w="2221"/>
        <w:gridCol w:w="1943"/>
      </w:tblGrid>
      <w:tr w:rsidR="00AD0232" w:rsidTr="00FC2A59">
        <w:tc>
          <w:tcPr>
            <w:tcW w:w="1214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07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4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AD0232" w:rsidTr="00FC2A59">
        <w:tc>
          <w:tcPr>
            <w:tcW w:w="1214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- пейзаж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330B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https://resh.edu.ru/subject/lesson/5009/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AD0232" w:rsidRPr="00B313AE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3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Неменская</w:t>
            </w:r>
            <w:proofErr w:type="spellEnd"/>
            <w:r w:rsidRPr="00B313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13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Л.А</w:t>
            </w:r>
            <w:proofErr w:type="spellEnd"/>
          </w:p>
        </w:tc>
        <w:tc>
          <w:tcPr>
            <w:tcW w:w="222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музей</w:t>
            </w:r>
          </w:p>
        </w:tc>
        <w:tc>
          <w:tcPr>
            <w:tcW w:w="1943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рисунка</w:t>
            </w:r>
          </w:p>
        </w:tc>
      </w:tr>
    </w:tbl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0232" w:rsidRPr="00AD0232" w:rsidRDefault="00AD0232" w:rsidP="00AD02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1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Шашина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Н.Г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</w:t>
      </w: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 </w:t>
      </w:r>
      <w:hyperlink r:id="rId27" w:history="1"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snashina</w:t>
        </w:r>
        <w:r w:rsidRPr="00AD023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nat</w:t>
        </w:r>
        <w:r w:rsidRPr="00AD0232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D0A8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AD0232" w:rsidRPr="00C31EDE" w:rsidRDefault="00AD0232" w:rsidP="00AD02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232" w:rsidRDefault="00AD0232" w:rsidP="00AD02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3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798"/>
        <w:gridCol w:w="4603"/>
        <w:gridCol w:w="2007"/>
        <w:gridCol w:w="2221"/>
        <w:gridCol w:w="1943"/>
      </w:tblGrid>
      <w:tr w:rsidR="00AD0232" w:rsidTr="00FC2A59">
        <w:tc>
          <w:tcPr>
            <w:tcW w:w="1214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07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4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AD0232" w:rsidTr="00FC2A59">
        <w:tc>
          <w:tcPr>
            <w:tcW w:w="1214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Бетховена</w:t>
            </w:r>
          </w:p>
        </w:tc>
        <w:tc>
          <w:tcPr>
            <w:tcW w:w="4603" w:type="dxa"/>
          </w:tcPr>
          <w:p w:rsidR="00AD0232" w:rsidRPr="00101BE6" w:rsidRDefault="00AD0232" w:rsidP="00F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330B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https://resh.edu.ru/subject/lesson/4475/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AD0232" w:rsidRPr="00B313AE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Критская Е. Д.</w:t>
            </w:r>
          </w:p>
        </w:tc>
        <w:tc>
          <w:tcPr>
            <w:tcW w:w="2221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песню</w:t>
            </w:r>
          </w:p>
        </w:tc>
        <w:tc>
          <w:tcPr>
            <w:tcW w:w="1943" w:type="dxa"/>
          </w:tcPr>
          <w:p w:rsidR="00AD0232" w:rsidRPr="00101BE6" w:rsidRDefault="00AD0232" w:rsidP="00FC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</w:tr>
    </w:tbl>
    <w:p w:rsidR="00933493" w:rsidRDefault="00AD0232"/>
    <w:sectPr w:rsidR="00933493" w:rsidSect="00AD0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97"/>
    <w:rsid w:val="00776490"/>
    <w:rsid w:val="00AD0232"/>
    <w:rsid w:val="00DC7EF6"/>
    <w:rsid w:val="00E3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23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D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23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D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306/" TargetMode="External"/><Relationship Id="rId13" Type="http://schemas.openxmlformats.org/officeDocument/2006/relationships/hyperlink" Target="https://resh.edu.ru/subject/lesson/5187/" TargetMode="External"/><Relationship Id="rId18" Type="http://schemas.openxmlformats.org/officeDocument/2006/relationships/hyperlink" Target="https://resh.edu.ru/subject/lesson/5713/" TargetMode="External"/><Relationship Id="rId26" Type="http://schemas.openxmlformats.org/officeDocument/2006/relationships/hyperlink" Target="https://resh.edu.ru/subject/lesson/500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849/" TargetMode="External"/><Relationship Id="rId7" Type="http://schemas.openxmlformats.org/officeDocument/2006/relationships/hyperlink" Target="https://resh.edu.ru/subject/lesson/6306/" TargetMode="External"/><Relationship Id="rId12" Type="http://schemas.openxmlformats.org/officeDocument/2006/relationships/hyperlink" Target="https://resh.edu.ru/subject/lesson/4377/" TargetMode="External"/><Relationship Id="rId17" Type="http://schemas.openxmlformats.org/officeDocument/2006/relationships/hyperlink" Target="https://resh.edu.ru/subject/lesson/5711/" TargetMode="External"/><Relationship Id="rId25" Type="http://schemas.openxmlformats.org/officeDocument/2006/relationships/hyperlink" Target="mailto:snashina.nat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6232/" TargetMode="External"/><Relationship Id="rId20" Type="http://schemas.openxmlformats.org/officeDocument/2006/relationships/hyperlink" Target="mailto:snashina.nat@yandex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306/" TargetMode="External"/><Relationship Id="rId11" Type="http://schemas.openxmlformats.org/officeDocument/2006/relationships/hyperlink" Target="https://resh.edu.ru/subject/lesson/4377/" TargetMode="External"/><Relationship Id="rId24" Type="http://schemas.openxmlformats.org/officeDocument/2006/relationships/hyperlink" Target="https://resh.edu.ru/subject/lesson/4469/" TargetMode="External"/><Relationship Id="rId5" Type="http://schemas.openxmlformats.org/officeDocument/2006/relationships/hyperlink" Target="mailto:snashina.nat@yandex.ru" TargetMode="External"/><Relationship Id="rId15" Type="http://schemas.openxmlformats.org/officeDocument/2006/relationships/hyperlink" Target="mailto:snashina.nat@yandex.ru" TargetMode="External"/><Relationship Id="rId23" Type="http://schemas.openxmlformats.org/officeDocument/2006/relationships/hyperlink" Target="mailto:snashina.nat@yandex.ru" TargetMode="External"/><Relationship Id="rId28" Type="http://schemas.openxmlformats.org/officeDocument/2006/relationships/hyperlink" Target="https://resh.edu.ru/subject/lesson/4475/" TargetMode="External"/><Relationship Id="rId10" Type="http://schemas.openxmlformats.org/officeDocument/2006/relationships/hyperlink" Target="mailto:snashina.nat@yandex.ru" TargetMode="External"/><Relationship Id="rId19" Type="http://schemas.openxmlformats.org/officeDocument/2006/relationships/hyperlink" Target="https://resh.edu.ru/subject/lesson/57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86/" TargetMode="External"/><Relationship Id="rId14" Type="http://schemas.openxmlformats.org/officeDocument/2006/relationships/hyperlink" Target="https://resh.edu.ru/subject/lesson/5187/" TargetMode="External"/><Relationship Id="rId22" Type="http://schemas.openxmlformats.org/officeDocument/2006/relationships/hyperlink" Target="https://resh.edu.ru/subject/lesson/5599/" TargetMode="External"/><Relationship Id="rId27" Type="http://schemas.openxmlformats.org/officeDocument/2006/relationships/hyperlink" Target="mailto:snashina.nat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2020-04-12T09:15:00Z</dcterms:created>
  <dcterms:modified xsi:type="dcterms:W3CDTF">2020-04-12T09:21:00Z</dcterms:modified>
</cp:coreProperties>
</file>