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4F" w:rsidRPr="009F30CF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F30C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Интеллектуальная викторина для подготовки к районной игре «Победа», 2020 г.</w:t>
      </w:r>
    </w:p>
    <w:p w:rsidR="00F32438" w:rsidRPr="009F30CF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32438" w:rsidRPr="00277423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ИГРЫ- таблицу скачиваем на свой компьютер, отвечаем и отправляем мне на эл.почту</w:t>
      </w:r>
      <w:hyperlink r:id="rId4" w:history="1">
        <w:r w:rsidR="00277423" w:rsidRPr="00277423">
          <w:rPr>
            <w:rStyle w:val="a4"/>
            <w:rFonts w:ascii="Times New Roman" w:hAnsi="Times New Roman" w:cs="Times New Roman"/>
            <w:sz w:val="28"/>
            <w:szCs w:val="28"/>
          </w:rPr>
          <w:t>20verval20@mail.ru</w:t>
        </w:r>
      </w:hyperlink>
      <w:r w:rsidR="00277423" w:rsidRPr="00277423">
        <w:rPr>
          <w:rFonts w:ascii="Times New Roman" w:hAnsi="Times New Roman" w:cs="Times New Roman"/>
          <w:color w:val="333333"/>
          <w:sz w:val="28"/>
          <w:szCs w:val="28"/>
        </w:rPr>
        <w:t>, с пометкой- Викторина. Последний срок- 11.04.2020 г.</w:t>
      </w: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7423">
        <w:rPr>
          <w:rFonts w:ascii="Times New Roman" w:hAnsi="Times New Roman" w:cs="Times New Roman"/>
          <w:color w:val="333333"/>
          <w:sz w:val="28"/>
          <w:szCs w:val="28"/>
        </w:rPr>
        <w:t>В понедельник- Вас ждут новые вопросы.</w:t>
      </w: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77423" w:rsidRPr="00277423" w:rsidRDefault="00277423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Победителя каждого тура ждет СЮРПРИЗ!</w:t>
      </w:r>
    </w:p>
    <w:p w:rsidR="00F32438" w:rsidRPr="00277423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438" w:rsidRPr="00277423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438" w:rsidRPr="00277423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438" w:rsidRPr="00277423" w:rsidRDefault="00277423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1.</w:t>
      </w:r>
    </w:p>
    <w:p w:rsidR="00F32438" w:rsidRPr="00277423" w:rsidRDefault="00F32438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3403"/>
        <w:gridCol w:w="1383"/>
      </w:tblGrid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340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 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время Великой Отечественной войны установку БМ-13 называли «катюшей», а как называли автом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 «ППШ»</w:t>
            </w: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«Папашей».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Самое знаменитое письмо с фронтов Великой Отечественной войны – это… Какое?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«Жди меня, и я вернус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ь…», стихотворение К. Симонова.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чьём кабинете Германия объявила нашему послу о начале войны с Советским Союзом?</w:t>
            </w:r>
          </w:p>
        </w:tc>
        <w:tc>
          <w:tcPr>
            <w:tcW w:w="3403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кабинете Риббентропа – министра иност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ранных дел фашистской Германии.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советского политика, который 22 июня 1941 года выступил по радио со словами: «Наше дело правое, враг будет разбит, победа будет за нами!»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Молотов В.М.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истории Вто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рой мировой войны этот </w:t>
            </w: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 Советского Союза стал первым городом, откуда выгнали немцев. Назовите его.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Ельня, Смоленская область.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Тигр</w:t>
            </w: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которого русские охотились с гранатой – это ... 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 немецкий.</w:t>
            </w:r>
          </w:p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Назовите белорусский город, под которым 14 июля 1941 года наша армия впервые </w:t>
            </w: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применила «катюши».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Орша.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«Воздух!» времён Великой Отечественной войны означала именно это. Что?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Тревога,появился</w:t>
            </w:r>
            <w:proofErr w:type="spellEnd"/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вражеский самолёт.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6" w:type="dxa"/>
          </w:tcPr>
          <w:p w:rsidR="008B784F" w:rsidRPr="00277423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Перед Второй мировой войной большая часть миномётов в европейских армиях имела калибр 81,4 мм. Как обосновали советские конструкторы предложение о разработке отечественных миномётов калибром 82 мм?</w:t>
            </w:r>
          </w:p>
        </w:tc>
        <w:tc>
          <w:tcPr>
            <w:tcW w:w="3403" w:type="dxa"/>
          </w:tcPr>
          <w:p w:rsidR="008B784F" w:rsidRPr="008B784F" w:rsidRDefault="008B784F" w:rsidP="008B7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миномёт сможет стрелять трофейными минами, а миномёты противника не с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использовать его снаряды.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Какой тыловой уральский город во время Великой Отечественной войны был более известен под именем «</w:t>
            </w:r>
            <w:proofErr w:type="spellStart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Танкоград</w:t>
            </w:r>
            <w:proofErr w:type="spellEnd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3403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Челябинск, Южный Урал. Челябинский тракторный завод 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выпускал знаменитые танки Т-34.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Какая битва Великой Отечественной войны была раньше: Курская или Сталинградская?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Сталинградская.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на Красной площади Москвы проходил парад, который начался не в 10, а в 9 часов утра и шёл всего лишь около получаса?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ноября 1941 года. Его участники прямо с этого пар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 шли в бой,  защищая Москву.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российский город-герой отважно защищался и в Смутное время, и от войск Наполеона, и в 1941 году. Назовите его.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6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нашего знаменитого шпиона, чья информация для Иосифа Сталина стала решающей для победы на Курской дуге.</w:t>
            </w:r>
          </w:p>
          <w:p w:rsidR="008B784F" w:rsidRPr="00277423" w:rsidRDefault="008B784F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Ким </w:t>
            </w:r>
            <w:proofErr w:type="spellStart"/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Филби</w:t>
            </w:r>
            <w:proofErr w:type="spellEnd"/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героической обороне какого советского города в 1942 году написала в своих поэмах Ольга </w:t>
            </w:r>
            <w:proofErr w:type="spellStart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Берггольц</w:t>
            </w:r>
            <w:proofErr w:type="spellEnd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Ленинграда. «Февральский дневник», «Лени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нградская поэма», обе 1942 год.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6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Маршалом каких войск был Иван Никитович </w:t>
            </w:r>
            <w:proofErr w:type="spellStart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Кожедуб</w:t>
            </w:r>
            <w:proofErr w:type="spellEnd"/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трижды Герой советского Союза?</w:t>
            </w:r>
          </w:p>
          <w:p w:rsidR="008B784F" w:rsidRPr="00277423" w:rsidRDefault="008B784F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Маршалом авиации. В Великую Отечественную войну служил в истребительной авиации, </w:t>
            </w: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был командиром эскадрильи, заместителем командира полка. Участвовал в 120 воздушных боях, в которых сбил 62 вражеских самолёта.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Какой город России в годы Великой Отечественной войны выдержал 900-дневную осаду немецких войск?</w:t>
            </w:r>
          </w:p>
        </w:tc>
        <w:tc>
          <w:tcPr>
            <w:tcW w:w="3403" w:type="dxa"/>
          </w:tcPr>
          <w:p w:rsidR="008B784F" w:rsidRPr="00277423" w:rsidRDefault="00F32438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енинград, ныне Санкт-Петербург.</w:t>
            </w: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время Великой Отечественной войны колонна немцев всё же смогла пройти по улицам Москвы. Что же это была за колонна?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Колонна военнопленных немцев.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Назовите столицы трёх государств, расположенных на Дунае и освобождённых Советской Армией от фашистских оккупантов?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Будапешт – Венгрия, Буха</w:t>
            </w: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рест – Румыния, Вена – Австрия.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84F" w:rsidRPr="00277423" w:rsidTr="008B784F">
        <w:tc>
          <w:tcPr>
            <w:tcW w:w="959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6" w:type="dxa"/>
          </w:tcPr>
          <w:p w:rsidR="008B784F" w:rsidRPr="00277423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ночном наступлении на какой немецкий город советские войска применили 140 прожекторов, которыми ослепили войска противника?</w:t>
            </w:r>
          </w:p>
        </w:tc>
        <w:tc>
          <w:tcPr>
            <w:tcW w:w="3403" w:type="dxa"/>
          </w:tcPr>
          <w:p w:rsidR="00F32438" w:rsidRPr="008B784F" w:rsidRDefault="00F32438" w:rsidP="00F324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Берлин.</w:t>
            </w:r>
          </w:p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8B784F" w:rsidRPr="00277423" w:rsidRDefault="008B784F" w:rsidP="008B78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784F" w:rsidRPr="00277423" w:rsidRDefault="008B784F" w:rsidP="008B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ФАМИЛИЯ, ИМЯ  УЧАСТНИКА__________________________________________</w:t>
      </w: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0CF" w:rsidRDefault="009F30C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Набрано баллов-_____________________________________________</w:t>
      </w: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77423" w:rsidRDefault="00277423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Какие имя и фамилия зашифрованы в названии советского танка «ИС»?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(Иосиф Сталин.)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расшифровывается аббревиатура «КВ» – название советского тяжёлого танка времён Великой Отечественной войны?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(Клим Ворошилов, военачальник, государственный деятель Советского Союза.)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Назовите звериное имя немецкого танка T-V, применявшегося с 1943 года во 2-й мировой войне?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(«Пантера».)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Во время Великой Отечественной войны наши фронтовики называли самоходную артиллерийскую установку СУ-152 (позже ИСУ-152)  «зверобоем». За что?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(За то, что они пробивали броню немецких танков «Тигров».)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 бутылках с горючей смесью, используемых русскими во время Великой Отечественной войны, часто наклеивались этикетки. Что на них было написано?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(Инструкция по применению.)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F3243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F3243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Здание музея-панорамы какой битвы возведено на месте исторической высадки 13-й стрелковой дивизии генерала </w:t>
      </w:r>
      <w:proofErr w:type="spellStart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Родимцева</w:t>
      </w:r>
      <w:proofErr w:type="spellEnd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(Сталинградской битвы.)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Назовите советский город, в честь которого названа площадь в Париже, в память о великой победе над фашизмом?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(Сталинград.)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по фамилии сержанта называется Сталинградский дом, который советские солдаты обороняли в течение нескольких месяцев?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(Дом Павлова.)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«Полями воинской славы России» Военная энциклопедия называет Куликово, Полтавское и это, на котором произошло крупнейшее во 2-й мировой войне встречное танковое сражение. Как называется это поле?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Прохоровское</w:t>
      </w:r>
      <w:proofErr w:type="spellEnd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Белгородская область РФ.)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Назовите битву, которая завершилась 23 августа 1943 года взятием советскими войсками Харькова?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(Курская битва.)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F3243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Этой юной россиянке суждено было стать, хоть и посмертно, четвёртой женщиной – Героем Советского Союза и первой в Великой Отечественной войне. Назовите её имя.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(Зоя Космодемьянская – «Таня», партизанка, разведчица.)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Про котёнка Василия с улицы </w:t>
      </w:r>
      <w:proofErr w:type="spellStart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Лизюкова</w:t>
      </w:r>
      <w:proofErr w:type="spellEnd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знают все, а в честь кого названа эта известная улица города Воронежа?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(В честь генерала А.И. </w:t>
      </w:r>
      <w:proofErr w:type="spellStart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Лизюкова</w:t>
      </w:r>
      <w:proofErr w:type="spellEnd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командующего танковой армией, освобождавшей Воронеж от фашистов.Герой Советского Союза, пал смертью храбрых.)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Воронежцы установили у себя памятник, демонтированный в Вильнюсе. Ведь этот генерал освобождал от фашистов и Воронеж, и Прибалтику. Назовите военачальника.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(Черняховский Иван Данилович, генерал армии, дважды Герой Советского Союза.Теперь в Воронеже есть площадь имени Черняховского.)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F3243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F3243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Кто во время взятия Берлина командовал Первым Белорусским фронтом?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(Маршал Г.К. Жуков.)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День 9 мая ознаменован освобождением Праги. А это важнейшее событие произошло на день раньше, в пригороде Берлина </w:t>
      </w:r>
      <w:proofErr w:type="spellStart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Карлсхорсте</w:t>
      </w:r>
      <w:proofErr w:type="spellEnd"/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Какое?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(Подписание Акта о безоговорочной капитуляции Германии.)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какой стране и в каком её городе стоит известный памятник «Алёша», сооружённый в честь русских солдат, погибших при освобождении страны от фашистов?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 Болгарии, в Пловдиве.)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Какое название получил парад, прошедший на Красной площади 24 июня 1945 года?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(Парад Победы.)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Кульминацией парада Победы 24 июня 1945 года стал марш 200 знаменосцев, бросавших фашистские знамёна на специальный помост у подножия Мавзолея. Какой элемент формы знаменосцев после парада был сожжён вместе с этим помостом?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(Перчатки.)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Сколько военных парадов прошло на Красной площади Москвы  за время Великой Отечественной войны?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(Три. 7 ноября 1941 года, 1 мая 1945 года, 24 июня 1945 года проведён Парад Победы.)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Сколько салютов было произведено в Москве в период Великой Отечественной войны?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(354 салюта в честь побед Вооружённых Сил.)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июле 1945 года на этой конференции Советский Союз подтвердил своё согласие вступить в войну с Японией. Начался последний этап Второй мировой. Что это была за конференция?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(Потсдамская конференция, близ Берлина.)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каком городе Германии проходил суд над главными фашистскими преступниками?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(Нюрнберг.Нюрнбергский процесс в Международном военном трибунале.)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Самая высокая вершина Тянь-Шаня была названа в 1946 году в честь окончания Великой Отечественной войны. Как?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(Пик Победы, 7439 м.)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Назовите сумму порядковых номеров месяцев начала и окончания Великой Отечественной Войны.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(11, ведь это были июнь и май.)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Когда в нашей стране День Победы – 9 мая – стал выходным днём?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(С 1965 года.)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 60-летию Победы на Поклонной горе Москвы установлен памятник, изображающий четырёх солдат. Что символизирует каждый из них?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(Союзническую армию.Это фигуры советского, французского, американского и английского солдат.)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Какой орден стал первой советской наградой, учреждённой в годы Великой Отечественной войны?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(Орден Отечественной войны.)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Орденом Отечественной войны награждались военнослужащие, партизаны и контрразведчики за доблесть в бою, уничтожение вражеской техники, успешные атаки. А лётчики получали орден автоматически: стоило только дважды сделать именно это. Что?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(Сбить вражеский самолёт.)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Кто стал первым кавалером ордена Суворова 1-й степени, учреждённого в 1942 году?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(Маршал Г.К. Жуков.)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назывался высший военный полководческий орден периода Великой Отечественной войны?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(Орден «Победа».)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Какой советский военачальник, кроме Сталина и Жукова, был дважды кавалером ордена «Победа»?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(Маршал Советского Союза Василевский А.М.)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Какая медаль, кроме медали Ушакова, была учреждена в 1944 году для награждения служащих военно-морского флота?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(Медаль Нахимова.)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Какую награду времён Великой Отечественной войны называют высшим «солдатским» орденом?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(Орден Славы.)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Дважды Героям России (а ранее Советского Союза) положено прижизненно возводить памятники на их Родине. А что положено устанавливать единожды Героям России?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(Им положено устанавливать мемориальные доски.)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период Великой Отечественной войны за доблесть и мужество частям, кораблям, соединениям  и объединениям Советских Вооружённых Сил были присвоены именно такие звания. Какие?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(Звания гвардейских.)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Какие три российских города на знаменитой Курской дуге  Указом Президента В.В. Путина получили нововведённое почётное звание «Город воинской славы» накануне празднования 62-ой годовщины Великой Победы (май 2007 года)?</w:t>
      </w:r>
    </w:p>
    <w:p w:rsidR="008B784F" w:rsidRPr="008B784F" w:rsidRDefault="008B784F" w:rsidP="008B78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78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(Орёл, Белгород, Курск.)</w:t>
      </w:r>
    </w:p>
    <w:p w:rsidR="00C6386C" w:rsidRDefault="00C6386C"/>
    <w:sectPr w:rsidR="00C6386C" w:rsidSect="008B78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2166"/>
    <w:rsid w:val="00277423"/>
    <w:rsid w:val="00872166"/>
    <w:rsid w:val="008B784F"/>
    <w:rsid w:val="009F30CF"/>
    <w:rsid w:val="00B47336"/>
    <w:rsid w:val="00C6386C"/>
    <w:rsid w:val="00F3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4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verval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3</cp:revision>
  <dcterms:created xsi:type="dcterms:W3CDTF">2020-04-07T13:01:00Z</dcterms:created>
  <dcterms:modified xsi:type="dcterms:W3CDTF">2020-04-10T03:57:00Z</dcterms:modified>
</cp:coreProperties>
</file>