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C383B" w:rsidRPr="00EB469C" w:rsidRDefault="00EB469C" w:rsidP="00EB469C"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"http://docs.cntd.ru/document/902336380" \t "_blank"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proofErr w:type="gramStart"/>
      <w:r>
        <w:rPr>
          <w:rStyle w:val="a3"/>
          <w:rFonts w:ascii="Tahoma" w:hAnsi="Tahoma" w:cs="Tahoma"/>
          <w:sz w:val="20"/>
          <w:szCs w:val="20"/>
          <w:shd w:val="clear" w:color="auto" w:fill="FFF0AD"/>
        </w:rPr>
        <w:t>Постановление Правительства РФ от 21 марта 2012 г. N 211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  <w:bookmarkEnd w:id="0"/>
      <w:r>
        <w:rPr>
          <w:rFonts w:ascii="Tahoma" w:hAnsi="Tahoma" w:cs="Tahoma"/>
          <w:color w:val="000000"/>
          <w:sz w:val="20"/>
          <w:szCs w:val="20"/>
        </w:rPr>
        <w:t> 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proofErr w:type="gramEnd"/>
    </w:p>
    <w:sectPr w:rsidR="009C383B" w:rsidRPr="00EB4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72"/>
    <w:rsid w:val="00047E6D"/>
    <w:rsid w:val="00727255"/>
    <w:rsid w:val="00774C8D"/>
    <w:rsid w:val="00975E56"/>
    <w:rsid w:val="009C383B"/>
    <w:rsid w:val="00A302DB"/>
    <w:rsid w:val="00CF69E1"/>
    <w:rsid w:val="00D54978"/>
    <w:rsid w:val="00D56E72"/>
    <w:rsid w:val="00E438CD"/>
    <w:rsid w:val="00E636EB"/>
    <w:rsid w:val="00EB469C"/>
    <w:rsid w:val="00FA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Informatics</dc:creator>
  <cp:lastModifiedBy>Informatics</cp:lastModifiedBy>
  <cp:revision>2</cp:revision>
  <dcterms:created xsi:type="dcterms:W3CDTF">2020-03-25T02:21:00Z</dcterms:created>
  <dcterms:modified xsi:type="dcterms:W3CDTF">2020-03-25T02:21:00Z</dcterms:modified>
</cp:coreProperties>
</file>