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EFB"/>
  <w:body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bookmarkStart w:id="0" w:name="_GoBack"/>
      <w:bookmarkEnd w:id="0"/>
      <w:r>
        <w:rPr>
          <w:color w:val="333333"/>
          <w:sz w:val="27"/>
          <w:szCs w:val="27"/>
        </w:rPr>
        <w:t> 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813CC4">
      <w:pPr>
        <w:pStyle w:val="c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РОССИЙСКАЯ ФЕДЕРАЦИЯ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813CC4">
      <w:pPr>
        <w:pStyle w:val="t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ФЕДЕРАЛЬНЫЙ ЗАКОН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813CC4">
      <w:pPr>
        <w:pStyle w:val="t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 контроле за соответствием расходов лиц, замещающих государственные должности, и иных лиц их доходам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813CC4">
      <w:pPr>
        <w:pStyle w:val="i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Принят Государственной Думой                              23 ноября 2012 года</w:t>
      </w:r>
    </w:p>
    <w:p w:rsidR="00000000" w:rsidRDefault="00813CC4">
      <w:pPr>
        <w:pStyle w:val="i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Одобрен Советом Федерации  </w:t>
      </w:r>
      <w:r>
        <w:rPr>
          <w:color w:val="333333"/>
          <w:sz w:val="27"/>
          <w:szCs w:val="27"/>
        </w:rPr>
        <w:t>                                 28 ноября 2012 года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813CC4">
      <w:pPr>
        <w:pStyle w:val="c"/>
        <w:spacing w:line="300" w:lineRule="auto"/>
        <w:divId w:val="652609620"/>
        <w:rPr>
          <w:color w:val="333333"/>
          <w:sz w:val="27"/>
          <w:szCs w:val="27"/>
        </w:rPr>
      </w:pPr>
      <w:r>
        <w:rPr>
          <w:rStyle w:val="markx"/>
          <w:color w:val="333333"/>
          <w:sz w:val="27"/>
          <w:szCs w:val="27"/>
        </w:rPr>
        <w:t xml:space="preserve">(В редакции федеральных законов от 22.12.2014 № 431-ФЗ, от 03.11.2015 № 303-ФЗ, от 04.06.2018 № 133-ФЗ, от 03.08.2018 № 307-ФЗ, от 31.07.2020 № 259-ФЗ, от 30.12.2020 № 529-ФЗ, от 30.12.2021 № 471-ФЗ, </w:t>
      </w:r>
      <w:r>
        <w:rPr>
          <w:rStyle w:val="markx"/>
          <w:color w:val="333333"/>
          <w:sz w:val="27"/>
          <w:szCs w:val="27"/>
        </w:rPr>
        <w:t>от 01.04.2022 № 90-ФЗ)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813CC4">
      <w:pPr>
        <w:pStyle w:val="h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Настоящий Федеральный закон в целях противодействия коррупции устанавливает правовые и организационные основы осуществления контроля за соответствием расходов лица, замещающего государственную должность (иного лица), рас</w:t>
      </w:r>
      <w:r>
        <w:rPr>
          <w:color w:val="333333"/>
          <w:sz w:val="27"/>
          <w:szCs w:val="27"/>
        </w:rPr>
        <w:t>ходов его супруги (супруга) и несовершеннолетних детей доходу данного лица и его супруги (супруга) в случаях и порядке, установленных настоящим Федеральным законом (далее - контроль за расходами), а также определяет категории лиц, в отношении которых осуще</w:t>
      </w:r>
      <w:r>
        <w:rPr>
          <w:color w:val="333333"/>
          <w:sz w:val="27"/>
          <w:szCs w:val="27"/>
        </w:rPr>
        <w:t xml:space="preserve">ствляется контроль за расходами, порядок осуществления контроля за расходами и механизм обращения в доход Российской Федерации имущества, в отношении которого не представлено сведений, подтверждающих его приобретение на законные доходы. 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(Статья в редакции</w:t>
      </w:r>
      <w:r>
        <w:rPr>
          <w:rStyle w:val="mark"/>
          <w:color w:val="333333"/>
          <w:sz w:val="27"/>
          <w:szCs w:val="27"/>
        </w:rPr>
        <w:t xml:space="preserve"> Федерального закона от 22.12.2014 № 431-ФЗ)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813CC4">
      <w:pPr>
        <w:pStyle w:val="h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2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Настоящий Федеральный закон устанавливает контроль за расходами: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лиц, замещающих (занимающих):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государственные должности Российской Федерации, в отношении которых федеральными конституционн</w:t>
      </w:r>
      <w:r>
        <w:rPr>
          <w:color w:val="333333"/>
          <w:sz w:val="27"/>
          <w:szCs w:val="27"/>
        </w:rPr>
        <w:t>ыми законами или федеральными законами не установлен иной порядок осуществления контроля за расходами;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должности членов Совета директоров Центрального банка Российской Федерации (далее - Банк России);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государственные должности субъектов Российской Фе</w:t>
      </w:r>
      <w:r>
        <w:rPr>
          <w:color w:val="333333"/>
          <w:sz w:val="27"/>
          <w:szCs w:val="27"/>
        </w:rPr>
        <w:t>дерации;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г) муниципальные должности; </w:t>
      </w:r>
      <w:r>
        <w:rPr>
          <w:rStyle w:val="mark"/>
          <w:color w:val="333333"/>
          <w:sz w:val="27"/>
          <w:szCs w:val="27"/>
        </w:rPr>
        <w:t>(В редакции Федерального закона от 03.11.2015 № 303-ФЗ)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должности федеральной государственной службы, осуществление полномочий по которым влечет за собой обязанность представлять сведения о своих доходах, об имуществ</w:t>
      </w:r>
      <w:r>
        <w:rPr>
          <w:color w:val="333333"/>
          <w:sz w:val="27"/>
          <w:szCs w:val="27"/>
        </w:rPr>
        <w:t xml:space="preserve">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детей; </w:t>
      </w:r>
      <w:r>
        <w:rPr>
          <w:rStyle w:val="mark"/>
          <w:color w:val="333333"/>
          <w:sz w:val="27"/>
          <w:szCs w:val="27"/>
        </w:rPr>
        <w:t>(В редакции Федерального закона от 22.12.2014 № 431-ФЗ)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</w:t>
      </w:r>
      <w:r>
        <w:rPr>
          <w:color w:val="333333"/>
          <w:sz w:val="27"/>
          <w:szCs w:val="27"/>
        </w:rPr>
        <w:t>должности государственной гражданской службы субъектов Российской Федерации,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а также сведения о д</w:t>
      </w:r>
      <w:r>
        <w:rPr>
          <w:color w:val="333333"/>
          <w:sz w:val="27"/>
          <w:szCs w:val="27"/>
        </w:rPr>
        <w:t xml:space="preserve">оходах, об имуществе и обязательствах имущественного характера своих супруги (супруга) и несовершеннолетних детей; </w:t>
      </w:r>
      <w:r>
        <w:rPr>
          <w:rStyle w:val="mark"/>
          <w:color w:val="333333"/>
          <w:sz w:val="27"/>
          <w:szCs w:val="27"/>
        </w:rPr>
        <w:t>(В редакции Федерального закона от 22.12.2014 № 431-ФЗ)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ж) должности муниципальной службы, осуществление полномочий по которым влечет за собо</w:t>
      </w:r>
      <w:r>
        <w:rPr>
          <w:color w:val="333333"/>
          <w:sz w:val="27"/>
          <w:szCs w:val="27"/>
        </w:rPr>
        <w:t xml:space="preserve">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детей; </w:t>
      </w:r>
      <w:r>
        <w:rPr>
          <w:rStyle w:val="mark"/>
          <w:color w:val="333333"/>
          <w:sz w:val="27"/>
          <w:szCs w:val="27"/>
        </w:rPr>
        <w:t xml:space="preserve">(В редакции </w:t>
      </w:r>
      <w:r>
        <w:rPr>
          <w:rStyle w:val="mark"/>
          <w:color w:val="333333"/>
          <w:sz w:val="27"/>
          <w:szCs w:val="27"/>
        </w:rPr>
        <w:t>Федерального закона от 22.12.2014 № 431-ФЗ)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з) должности в Банке России,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а также сведения о доход</w:t>
      </w:r>
      <w:r>
        <w:rPr>
          <w:color w:val="333333"/>
          <w:sz w:val="27"/>
          <w:szCs w:val="27"/>
        </w:rPr>
        <w:t xml:space="preserve">ах, об имуществе и обязательствах имущественного характера своих супруги (супруга) и несовершеннолетних детей; </w:t>
      </w:r>
      <w:r>
        <w:rPr>
          <w:rStyle w:val="mark"/>
          <w:color w:val="333333"/>
          <w:sz w:val="27"/>
          <w:szCs w:val="27"/>
        </w:rPr>
        <w:t>(В редакции Федерального закона от 22.12.2014 № 431-ФЗ)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и) должности в государственных корпорациях, осуществление полномочий по которым влечет за</w:t>
      </w:r>
      <w:r>
        <w:rPr>
          <w:color w:val="333333"/>
          <w:sz w:val="27"/>
          <w:szCs w:val="27"/>
        </w:rPr>
        <w:t xml:space="preserve">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детей; </w:t>
      </w:r>
      <w:r>
        <w:rPr>
          <w:rStyle w:val="mark"/>
          <w:color w:val="333333"/>
          <w:sz w:val="27"/>
          <w:szCs w:val="27"/>
        </w:rPr>
        <w:t>(В реда</w:t>
      </w:r>
      <w:r>
        <w:rPr>
          <w:rStyle w:val="mark"/>
          <w:color w:val="333333"/>
          <w:sz w:val="27"/>
          <w:szCs w:val="27"/>
        </w:rPr>
        <w:t>кции Федерального закона от 22.12.2014 № 431-ФЗ)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к) должности в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осуществление полномочий по которым влечет </w:t>
      </w:r>
      <w:r>
        <w:rPr>
          <w:color w:val="333333"/>
          <w:sz w:val="27"/>
          <w:szCs w:val="27"/>
        </w:rPr>
        <w:t xml:space="preserve">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детей; </w:t>
      </w:r>
      <w:r>
        <w:rPr>
          <w:rStyle w:val="mark"/>
          <w:color w:val="333333"/>
          <w:sz w:val="27"/>
          <w:szCs w:val="27"/>
        </w:rPr>
        <w:t>(В ре</w:t>
      </w:r>
      <w:r>
        <w:rPr>
          <w:rStyle w:val="mark"/>
          <w:color w:val="333333"/>
          <w:sz w:val="27"/>
          <w:szCs w:val="27"/>
        </w:rPr>
        <w:t>дакции Федерального закона от 22.12.2014 № 431-ФЗ)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л) должности в иных организациях, созданных Российской Федерацией на основании федеральных законов, осуществление полномочий по которым влечет за собой обязанность представлять сведения о своих доходах, об</w:t>
      </w:r>
      <w:r>
        <w:rPr>
          <w:color w:val="333333"/>
          <w:sz w:val="27"/>
          <w:szCs w:val="27"/>
        </w:rPr>
        <w:t xml:space="preserve">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детей; </w:t>
      </w:r>
      <w:r>
        <w:rPr>
          <w:rStyle w:val="mark"/>
          <w:color w:val="333333"/>
          <w:sz w:val="27"/>
          <w:szCs w:val="27"/>
        </w:rPr>
        <w:t>(В редакции Федерального закона от 22.12.2014 № 431-ФЗ)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м) отдельны</w:t>
      </w:r>
      <w:r>
        <w:rPr>
          <w:color w:val="333333"/>
          <w:sz w:val="27"/>
          <w:szCs w:val="27"/>
        </w:rPr>
        <w:t xml:space="preserve">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осуществление полномочий по которым влечет за собой обязанность представлять сведения о своих доходах, </w:t>
      </w:r>
      <w:r>
        <w:rPr>
          <w:color w:val="333333"/>
          <w:sz w:val="27"/>
          <w:szCs w:val="27"/>
        </w:rPr>
        <w:t xml:space="preserve">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детей; </w:t>
      </w:r>
      <w:r>
        <w:rPr>
          <w:rStyle w:val="mark"/>
          <w:color w:val="333333"/>
          <w:sz w:val="27"/>
          <w:szCs w:val="27"/>
        </w:rPr>
        <w:t>(В редакции Федерального закона от 22.12.2014 № 431-ФЗ)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н) должно</w:t>
      </w:r>
      <w:r>
        <w:rPr>
          <w:rStyle w:val="ed"/>
          <w:color w:val="333333"/>
          <w:sz w:val="27"/>
          <w:szCs w:val="27"/>
        </w:rPr>
        <w:t xml:space="preserve">сти главного финансового уполномоченного и финансовых уполномоченных в сферах финансовых услуг (далее также - финансовый уполномоченный), руководителя службы обеспечения деятельности финансового уполномоченного; </w:t>
      </w:r>
      <w:r>
        <w:rPr>
          <w:rStyle w:val="mark"/>
          <w:color w:val="333333"/>
          <w:sz w:val="27"/>
          <w:szCs w:val="27"/>
        </w:rPr>
        <w:t>(Подпункт введен - Федеральный закон от 04.0</w:t>
      </w:r>
      <w:r>
        <w:rPr>
          <w:rStyle w:val="mark"/>
          <w:color w:val="333333"/>
          <w:sz w:val="27"/>
          <w:szCs w:val="27"/>
        </w:rPr>
        <w:t>6.2018 № 133-ФЗ) (В редакции Федерального закона от 30.12.2021 № 471-ФЗ)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о) должности атаманов </w:t>
      </w:r>
      <w:r>
        <w:rPr>
          <w:rStyle w:val="ed"/>
          <w:color w:val="333333"/>
          <w:sz w:val="27"/>
          <w:szCs w:val="27"/>
        </w:rPr>
        <w:t xml:space="preserve">всероссийского и </w:t>
      </w:r>
      <w:r>
        <w:rPr>
          <w:color w:val="333333"/>
          <w:sz w:val="27"/>
          <w:szCs w:val="27"/>
        </w:rPr>
        <w:t>войсковых казачьих обществ, внесенных в государственный реестр казачьих обществ в Российской Федерации; </w:t>
      </w:r>
      <w:r>
        <w:rPr>
          <w:rStyle w:val="mark"/>
          <w:color w:val="333333"/>
          <w:sz w:val="27"/>
          <w:szCs w:val="27"/>
        </w:rPr>
        <w:t>(Подпункт введен - Федеральный закон от </w:t>
      </w:r>
      <w:r>
        <w:rPr>
          <w:rStyle w:val="mark"/>
          <w:color w:val="333333"/>
          <w:sz w:val="27"/>
          <w:szCs w:val="27"/>
        </w:rPr>
        <w:t>03.08.2018 № 307-ФЗ) (В редакции Федерального закона от 30.12.2020 № 529-ФЗ)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) лиц, замещавших (занимавших) должности, указанные в пункте 1 настоящей части, и освобожденных от государственных должностей Российской Федерации, должностей членов Совета дире</w:t>
      </w:r>
      <w:r>
        <w:rPr>
          <w:color w:val="333333"/>
          <w:sz w:val="27"/>
          <w:szCs w:val="27"/>
        </w:rPr>
        <w:t xml:space="preserve">кторов Банка России, государственных должностей субъектов Российской Федерации, муниципальных должностей, должностей атаманов </w:t>
      </w:r>
      <w:r>
        <w:rPr>
          <w:rStyle w:val="ed"/>
          <w:color w:val="333333"/>
          <w:sz w:val="27"/>
          <w:szCs w:val="27"/>
        </w:rPr>
        <w:t xml:space="preserve">всероссийского казачьего общества и </w:t>
      </w:r>
      <w:r>
        <w:rPr>
          <w:color w:val="333333"/>
          <w:sz w:val="27"/>
          <w:szCs w:val="27"/>
        </w:rPr>
        <w:t>войсковых казачьих обществ, внесенных в государственный реестр казачьих обществ в Российской Ф</w:t>
      </w:r>
      <w:r>
        <w:rPr>
          <w:color w:val="333333"/>
          <w:sz w:val="27"/>
          <w:szCs w:val="27"/>
        </w:rPr>
        <w:t>едерации, либо уволенных с федеральной государственной службы, государственной гражданской службы субъектов Российской Федерации, муниципальной службы, из Банка России, государственных корпораций, Пенсионного фонда Российской Федерации, Фонда социального с</w:t>
      </w:r>
      <w:r>
        <w:rPr>
          <w:color w:val="333333"/>
          <w:sz w:val="27"/>
          <w:szCs w:val="27"/>
        </w:rPr>
        <w:t>трахования Российской Федерации, Федерального фонда обязательного медицинского страхования, иных организаций, созданных Российской Федерацией на основании федеральных законов, организаций, созданных для выполнения задач, поставленных перед федеральными гос</w:t>
      </w:r>
      <w:r>
        <w:rPr>
          <w:color w:val="333333"/>
          <w:sz w:val="27"/>
          <w:szCs w:val="27"/>
        </w:rPr>
        <w:t>ударственными органами (далее - лица, замещавшие (занимавшие) должности); </w:t>
      </w:r>
      <w:r>
        <w:rPr>
          <w:rStyle w:val="mark"/>
          <w:color w:val="333333"/>
          <w:sz w:val="27"/>
          <w:szCs w:val="27"/>
        </w:rPr>
        <w:t>(Пункт введен - Федеральный закон от 03.08.2018 № 307-ФЗ) (В редакции Федерального закона от 30.12.2020 № 529-ФЗ)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супруг (супругов) и несовершеннолетних детей лиц, замещающих (зан</w:t>
      </w:r>
      <w:r>
        <w:rPr>
          <w:color w:val="333333"/>
          <w:sz w:val="27"/>
          <w:szCs w:val="27"/>
        </w:rPr>
        <w:t xml:space="preserve">имающих) или замещавших (занимавших) должности, указанные в пункте 1 настоящей части. </w:t>
      </w:r>
      <w:r>
        <w:rPr>
          <w:rStyle w:val="mark"/>
          <w:color w:val="333333"/>
          <w:sz w:val="27"/>
          <w:szCs w:val="27"/>
        </w:rPr>
        <w:t>(В редакции Федерального закона от 03.08.2018 № 307-ФЗ)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Контроль за расходами Президента Российской Федерации, членов Правительства Российской Федерации, членов Совета</w:t>
      </w:r>
      <w:r>
        <w:rPr>
          <w:color w:val="333333"/>
          <w:sz w:val="27"/>
          <w:szCs w:val="27"/>
        </w:rPr>
        <w:t xml:space="preserve"> Федерации Федерального Собрания Российской Федерации, депутатов Государственной Думы Федерального Собрания Российской Федерации, судей, депутатов законодательных (представительных) органов государственной власти субъектов Российской Федерации, а также за </w:t>
      </w:r>
      <w:r>
        <w:rPr>
          <w:color w:val="333333"/>
          <w:sz w:val="27"/>
          <w:szCs w:val="27"/>
        </w:rPr>
        <w:t>расходами их супруг (супругов) и несовершеннолетних детей осуществляется в порядке, определяемом настоящим Федеральным законом, федеральными конституционными законами, федеральными законами, законами и иными нормативными правовыми актами субъектов Российск</w:t>
      </w:r>
      <w:r>
        <w:rPr>
          <w:color w:val="333333"/>
          <w:sz w:val="27"/>
          <w:szCs w:val="27"/>
        </w:rPr>
        <w:t>ой Федерации, устанавливающими статус лиц, замещающих указанные должности, нормативными правовыми актами Президента Российской Федерации и другими нормативными правовыми актами Российской Федерации.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813CC4">
      <w:pPr>
        <w:pStyle w:val="h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3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Лицо, замещающее (занимающее) одну из дол</w:t>
      </w:r>
      <w:r>
        <w:rPr>
          <w:color w:val="333333"/>
          <w:sz w:val="27"/>
          <w:szCs w:val="27"/>
        </w:rPr>
        <w:t>жностей, указанных в пункте 1 части 1 статьи 2 настоящего Федерального закона, обязано ежегодно в сроки, установленные для представления сведений о доходах, об имуществе и обязательствах имущественного характера, представлять сведения о своих расходах, а т</w:t>
      </w:r>
      <w:r>
        <w:rPr>
          <w:color w:val="333333"/>
          <w:sz w:val="27"/>
          <w:szCs w:val="27"/>
        </w:rPr>
        <w:t>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</w:r>
      <w:r>
        <w:rPr>
          <w:rStyle w:val="ed"/>
          <w:color w:val="333333"/>
          <w:sz w:val="27"/>
          <w:szCs w:val="27"/>
        </w:rPr>
        <w:t xml:space="preserve">, </w:t>
      </w:r>
      <w:r>
        <w:rPr>
          <w:rStyle w:val="ed"/>
          <w:color w:val="333333"/>
          <w:sz w:val="27"/>
          <w:szCs w:val="27"/>
        </w:rPr>
        <w:t>цифровых финансовых активов, цифровой валюты</w:t>
      </w:r>
      <w:r>
        <w:rPr>
          <w:color w:val="333333"/>
          <w:sz w:val="27"/>
          <w:szCs w:val="27"/>
        </w:rPr>
        <w:t>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 - отчетный период), если общая сумма таких сделок превы</w:t>
      </w:r>
      <w:r>
        <w:rPr>
          <w:color w:val="333333"/>
          <w:sz w:val="27"/>
          <w:szCs w:val="27"/>
        </w:rPr>
        <w:t>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</w:t>
      </w:r>
      <w:r>
        <w:rPr>
          <w:rStyle w:val="markx"/>
          <w:color w:val="333333"/>
          <w:sz w:val="27"/>
          <w:szCs w:val="27"/>
        </w:rPr>
        <w:t> (В редакции федеральных законов от 31.07.2020 № 259-ФЗ, от 01.04.2022 № </w:t>
      </w:r>
      <w:r>
        <w:rPr>
          <w:rStyle w:val="markx"/>
          <w:color w:val="333333"/>
          <w:sz w:val="27"/>
          <w:szCs w:val="27"/>
        </w:rPr>
        <w:t>90-ФЗ)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Сведения, указанные в части 1 настоящей статьи, представляются в порядке и сроки, установленные нормативными правовыми актами Президента Российской Федерации, нормативными правовыми актами федеральных органов исполнительной власти, законами и ины</w:t>
      </w:r>
      <w:r>
        <w:rPr>
          <w:color w:val="333333"/>
          <w:sz w:val="27"/>
          <w:szCs w:val="27"/>
        </w:rPr>
        <w:t xml:space="preserve">ми нормативными правовыми актами субъектов Российской Федерации, муниципальными нормативными правовыми актами, нормативными актами Банка России, Пенсионного фонда Российской Федерации, Фонда социального страхования Российской Федерации, Федерального фонда </w:t>
      </w:r>
      <w:r>
        <w:rPr>
          <w:color w:val="333333"/>
          <w:sz w:val="27"/>
          <w:szCs w:val="27"/>
        </w:rPr>
        <w:t>обязательного медицинского страхования и локальными нормативными актами государственной корпорации, иной организации, созданной Российской Федерацией на основании федеральных законов, для представления сведений о доходах, об имуществе и обязательствах имущ</w:t>
      </w:r>
      <w:r>
        <w:rPr>
          <w:color w:val="333333"/>
          <w:sz w:val="27"/>
          <w:szCs w:val="27"/>
        </w:rPr>
        <w:t>ественного характера, с учетом особенностей, установленных настоящим Федеральным законом.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(Статья в редакции Федерального закона от 22.12.2014 № 431-ФЗ)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813CC4">
      <w:pPr>
        <w:pStyle w:val="h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4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Основанием для принятия решения об осуществлении контроля за расходами лица, замещающег</w:t>
      </w:r>
      <w:r>
        <w:rPr>
          <w:color w:val="333333"/>
          <w:sz w:val="27"/>
          <w:szCs w:val="27"/>
        </w:rPr>
        <w:t>о (занимающего) одну из должностей, указанных в пункте 1 части 1 статьи 2 настоящего Федерального закона, а также за расходами его супруги (супруга) и несовершеннолетних детей является достаточная информация о том, что данным лицом, его супругой (супругом)</w:t>
      </w:r>
      <w:r>
        <w:rPr>
          <w:color w:val="333333"/>
          <w:sz w:val="27"/>
          <w:szCs w:val="27"/>
        </w:rPr>
        <w:t xml:space="preserve"> и (или) несовершеннолетними детьми в течение отчетного периода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</w:t>
      </w:r>
      <w:r>
        <w:rPr>
          <w:color w:val="333333"/>
          <w:sz w:val="27"/>
          <w:szCs w:val="27"/>
        </w:rPr>
        <w:t>х организаций)</w:t>
      </w:r>
      <w:r>
        <w:rPr>
          <w:rStyle w:val="ed"/>
          <w:color w:val="333333"/>
          <w:sz w:val="27"/>
          <w:szCs w:val="27"/>
        </w:rPr>
        <w:t>, цифровых финансовых активов, цифровой валюты</w:t>
      </w:r>
      <w:r>
        <w:rPr>
          <w:color w:val="333333"/>
          <w:sz w:val="27"/>
          <w:szCs w:val="27"/>
        </w:rPr>
        <w:t xml:space="preserve"> на общую сумму, превышающую общий доход данного лица и его супруги (супруга) за три последних года, предшествующих отчетному периоду. Указанная информация в письменной форме может быть представле</w:t>
      </w:r>
      <w:r>
        <w:rPr>
          <w:color w:val="333333"/>
          <w:sz w:val="27"/>
          <w:szCs w:val="27"/>
        </w:rPr>
        <w:t>на в установленном порядке: </w:t>
      </w:r>
      <w:r>
        <w:rPr>
          <w:rStyle w:val="markx"/>
          <w:color w:val="333333"/>
          <w:sz w:val="27"/>
          <w:szCs w:val="27"/>
        </w:rPr>
        <w:t> (В редакции федеральных законов от 22.12.2014 № 431-ФЗ, от 31.07.2020 № 259-ФЗ, от 01.04.2022 № 90-ФЗ)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правоохранительными органами, иными государственными органами, органами местного самоуправления, работниками (сотрудникам</w:t>
      </w:r>
      <w:r>
        <w:rPr>
          <w:color w:val="333333"/>
          <w:sz w:val="27"/>
          <w:szCs w:val="27"/>
        </w:rPr>
        <w:t>и) подразделений по профилактике коррупционных и иных правонарушений и должностными лицами государственных органов, органов местного самоуправления, Банка России, государственной корпорации, Пенсионного фонда Российской Федерации, Фонда социального страхов</w:t>
      </w:r>
      <w:r>
        <w:rPr>
          <w:color w:val="333333"/>
          <w:sz w:val="27"/>
          <w:szCs w:val="27"/>
        </w:rPr>
        <w:t>ания Российской Федерации, Федерального фонда обязательного медицинского страхования, иной организации, созданной Российской Федерацией на основании федеральных законов, Службы финансового уполномоченного, организации, создаваемой для выполнения задач, пос</w:t>
      </w:r>
      <w:r>
        <w:rPr>
          <w:color w:val="333333"/>
          <w:sz w:val="27"/>
          <w:szCs w:val="27"/>
        </w:rPr>
        <w:t xml:space="preserve">тавленных перед федеральными государственными органами; </w:t>
      </w:r>
      <w:r>
        <w:rPr>
          <w:rStyle w:val="mark"/>
          <w:color w:val="333333"/>
          <w:sz w:val="27"/>
          <w:szCs w:val="27"/>
        </w:rPr>
        <w:t>(В редакции Федерального закона от 04.06.2018 № 133-ФЗ)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постоянно действующими руководящими органами политических партий и зарегистрированных в соответствии с законом иных общероссийских общественн</w:t>
      </w:r>
      <w:r>
        <w:rPr>
          <w:color w:val="333333"/>
          <w:sz w:val="27"/>
          <w:szCs w:val="27"/>
        </w:rPr>
        <w:t>ых объединений, не являющихся политическими партиями;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Общественной палатой Российской Федерации;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общероссийскими средствами массовой информации.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Основанием для принятия решения об осуществлении контроля за расходами лица, замещавшего (занимавшего</w:t>
      </w:r>
      <w:r>
        <w:rPr>
          <w:color w:val="333333"/>
          <w:sz w:val="27"/>
          <w:szCs w:val="27"/>
        </w:rPr>
        <w:t>) одну из должностей, указанных в пункте 1 части 1 статьи 2 настоящего Федерального закона, а также за расходами его супруги (супруга) и несовершеннолетних детей является поступление в органы прокуратуры Российской Федерации материалов, предусмотренных час</w:t>
      </w:r>
      <w:r>
        <w:rPr>
          <w:color w:val="333333"/>
          <w:sz w:val="27"/>
          <w:szCs w:val="27"/>
        </w:rPr>
        <w:t xml:space="preserve">тью 6 статьи 16 настоящего Федерального закона. </w:t>
      </w:r>
      <w:r>
        <w:rPr>
          <w:rStyle w:val="mark"/>
          <w:color w:val="333333"/>
          <w:sz w:val="27"/>
          <w:szCs w:val="27"/>
        </w:rPr>
        <w:t>(Часть введена - Федеральный закон от 03.08.2018 № 307-ФЗ)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Информация анонимного характера не может служить основанием для принятия решения об осуществлении контроля за расходами лиц, замещающих (занимающи</w:t>
      </w:r>
      <w:r>
        <w:rPr>
          <w:color w:val="333333"/>
          <w:sz w:val="27"/>
          <w:szCs w:val="27"/>
        </w:rPr>
        <w:t xml:space="preserve">х) или замещавших (занимавших) должности, указанные в пункте 1 части 1 статьи 2 настоящего Федерального закона, а также за расходами их супруг (супругов) и несовершеннолетних детей. </w:t>
      </w:r>
      <w:r>
        <w:rPr>
          <w:rStyle w:val="mark"/>
          <w:color w:val="333333"/>
          <w:sz w:val="27"/>
          <w:szCs w:val="27"/>
        </w:rPr>
        <w:t>(В редакции Федерального закона от 03.08.2018 № 307-ФЗ)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</w:t>
      </w:r>
      <w:r>
        <w:rPr>
          <w:color w:val="333333"/>
          <w:sz w:val="27"/>
          <w:szCs w:val="27"/>
        </w:rPr>
        <w:t>Должностное лицо, определяемое Президентом Российской Федерации, руководитель федерального государственного органа либо уполномоченное им должностное лицо, высшее должностное лицо субъекта Российской Федерации (руководитель высшего исполнительного органа г</w:t>
      </w:r>
      <w:r>
        <w:rPr>
          <w:color w:val="333333"/>
          <w:sz w:val="27"/>
          <w:szCs w:val="27"/>
        </w:rPr>
        <w:t>осударственной власти субъекта Российской Федерации) либо уполномоченное им должностное лицо, Председатель Банка России либо уполномоченное им должностное лицо, руководитель государственной корпорации, Пенсионного фонда Российской Федерации, Фонда социальн</w:t>
      </w:r>
      <w:r>
        <w:rPr>
          <w:color w:val="333333"/>
          <w:sz w:val="27"/>
          <w:szCs w:val="27"/>
        </w:rPr>
        <w:t>ого страхования Российской Федерации, Федерального фонда обязательного медицинского страхования или иной организации, созданной Российской Федерацией на основании федеральных законов, либо уполномоченное им должностное лицо уведомляет о принятом решении ли</w:t>
      </w:r>
      <w:r>
        <w:rPr>
          <w:color w:val="333333"/>
          <w:sz w:val="27"/>
          <w:szCs w:val="27"/>
        </w:rPr>
        <w:t>ц, указанных в части 1 настоящей статьи.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Контроль за расходами лица, замещающего (занимающего) или замещавшего (занимавшего) одну из должностей, указанных в пункте 1 части 1 статьи 2 настоящего Федерального закона, а также за расходами его супруги (супр</w:t>
      </w:r>
      <w:r>
        <w:rPr>
          <w:color w:val="333333"/>
          <w:sz w:val="27"/>
          <w:szCs w:val="27"/>
        </w:rPr>
        <w:t xml:space="preserve">уга) и несовершеннолетних детей включает в себя: </w:t>
      </w:r>
      <w:r>
        <w:rPr>
          <w:rStyle w:val="mark"/>
          <w:color w:val="333333"/>
          <w:sz w:val="27"/>
          <w:szCs w:val="27"/>
        </w:rPr>
        <w:t>(В редакции Федерального закона от 03.08.2018 № 307-ФЗ)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истребование от данного лица сведений: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о его расходах, а также о расходах его супруги (супруга) и несовершеннолетних детей по каждой сделке по пр</w:t>
      </w:r>
      <w:r>
        <w:rPr>
          <w:color w:val="333333"/>
          <w:sz w:val="27"/>
          <w:szCs w:val="27"/>
        </w:rPr>
        <w:t>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</w:r>
      <w:r>
        <w:rPr>
          <w:rStyle w:val="ed"/>
          <w:color w:val="333333"/>
          <w:sz w:val="27"/>
          <w:szCs w:val="27"/>
        </w:rPr>
        <w:t>, цифровых финансовых активов, цифровой валюты</w:t>
      </w:r>
      <w:r>
        <w:rPr>
          <w:color w:val="333333"/>
          <w:sz w:val="27"/>
          <w:szCs w:val="27"/>
        </w:rPr>
        <w:t>, совершенной им, его супругой (супругом) и (</w:t>
      </w:r>
      <w:r>
        <w:rPr>
          <w:color w:val="333333"/>
          <w:sz w:val="27"/>
          <w:szCs w:val="27"/>
        </w:rPr>
        <w:t>или) несовершеннолетними детьми в течение отчетного периода, если общая сумма таких сделок превышает общий доход данного лица и его супруги (супруга) за три последних года, предшествующих отчетному периоду; </w:t>
      </w:r>
      <w:r>
        <w:rPr>
          <w:rStyle w:val="markx"/>
          <w:color w:val="333333"/>
          <w:sz w:val="27"/>
          <w:szCs w:val="27"/>
        </w:rPr>
        <w:t> (В редакции федеральных законов от 22.12.2014 № </w:t>
      </w:r>
      <w:r>
        <w:rPr>
          <w:rStyle w:val="markx"/>
          <w:color w:val="333333"/>
          <w:sz w:val="27"/>
          <w:szCs w:val="27"/>
        </w:rPr>
        <w:t>431-ФЗ, от 31.07.2020 № 259-ФЗ, от 01.04.2022 № 90-ФЗ)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об источниках получения средств, за счет которых совершена сделка, указанная в подпункте "а" настоящего пункта;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проверку достоверности и полноты сведений, предусмотренных частью 1 статьи 3 настоя</w:t>
      </w:r>
      <w:r>
        <w:rPr>
          <w:color w:val="333333"/>
          <w:sz w:val="27"/>
          <w:szCs w:val="27"/>
        </w:rPr>
        <w:t>щего Федерального закона и пунктом 1 настоящей части;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определение соответствия расходов данного лица, а также расходов его супруги (супруга) и несовершеннолетних детей по каждой сделке по приобретению земельного участка, другого объекта недвижимости, тр</w:t>
      </w:r>
      <w:r>
        <w:rPr>
          <w:color w:val="333333"/>
          <w:sz w:val="27"/>
          <w:szCs w:val="27"/>
        </w:rPr>
        <w:t>анспортных средств, ценных бумаг (долей участия, паев в уставных (складочных) капиталах организаций)</w:t>
      </w:r>
      <w:r>
        <w:rPr>
          <w:rStyle w:val="ed"/>
          <w:color w:val="333333"/>
          <w:sz w:val="27"/>
          <w:szCs w:val="27"/>
        </w:rPr>
        <w:t>, цифровых финансовых активов, цифровой валюты</w:t>
      </w:r>
      <w:r>
        <w:rPr>
          <w:color w:val="333333"/>
          <w:sz w:val="27"/>
          <w:szCs w:val="27"/>
        </w:rPr>
        <w:t xml:space="preserve"> их общему доходу.</w:t>
      </w:r>
      <w:r>
        <w:rPr>
          <w:rStyle w:val="markx"/>
          <w:color w:val="333333"/>
          <w:sz w:val="27"/>
          <w:szCs w:val="27"/>
        </w:rPr>
        <w:t> (В редакции федеральных законов от 31.07.2020 № 259-ФЗ, от 01.04.2022 № 90-ФЗ)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813CC4">
      <w:pPr>
        <w:pStyle w:val="h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5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Должностное лицо, определяемое Президентом Российской Федерации, принимает решение об осуществлении контроля за расходами лиц, замещающих (занимающих) должности, указанные в подпунктах "а", "б" и "о" пункта 1 части 1 статьи 2 настоящего Федерального за</w:t>
      </w:r>
      <w:r>
        <w:rPr>
          <w:color w:val="333333"/>
          <w:sz w:val="27"/>
          <w:szCs w:val="27"/>
        </w:rPr>
        <w:t>кона, должности, указанные в подпунктах "д", "и" - "м" пункта 1 части 1 статьи 2 настоящего Федерального закона, назначение на которые и освобождение от которых осуществляются Президентом Российской Федерации или Правительством Российской Федерации, должно</w:t>
      </w:r>
      <w:r>
        <w:rPr>
          <w:color w:val="333333"/>
          <w:sz w:val="27"/>
          <w:szCs w:val="27"/>
        </w:rPr>
        <w:t xml:space="preserve">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</w:t>
      </w:r>
      <w:r>
        <w:rPr>
          <w:color w:val="333333"/>
          <w:sz w:val="27"/>
          <w:szCs w:val="27"/>
        </w:rPr>
        <w:t xml:space="preserve">и аппарата Счетной палаты Российской Федерации, </w:t>
      </w:r>
      <w:r>
        <w:rPr>
          <w:rStyle w:val="ed"/>
          <w:color w:val="333333"/>
          <w:sz w:val="27"/>
          <w:szCs w:val="27"/>
        </w:rPr>
        <w:t>должности главного финансового уполномоченного</w:t>
      </w:r>
      <w:r>
        <w:rPr>
          <w:color w:val="333333"/>
          <w:sz w:val="27"/>
          <w:szCs w:val="27"/>
        </w:rPr>
        <w:t>, руководителя службы обеспечения деятельности финансового уполномоченного, а также за расходами их супруг (супругов) и несовершеннолетних детей. </w:t>
      </w:r>
      <w:r>
        <w:rPr>
          <w:rStyle w:val="mark"/>
          <w:color w:val="333333"/>
          <w:sz w:val="27"/>
          <w:szCs w:val="27"/>
        </w:rPr>
        <w:t> (В редакции фед</w:t>
      </w:r>
      <w:r>
        <w:rPr>
          <w:rStyle w:val="mark"/>
          <w:color w:val="333333"/>
          <w:sz w:val="27"/>
          <w:szCs w:val="27"/>
        </w:rPr>
        <w:t>еральных законов от 04.06.2018 № 133-ФЗ, от 03.08.2018 № 307-ФЗ, от 30.12.2021 № 471-ФЗ)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Руководитель федерального государственного органа либо уполномоченное им должностное лицо принимает решение об осуществлении контроля за расходами лиц, замещающих (</w:t>
      </w:r>
      <w:r>
        <w:rPr>
          <w:color w:val="333333"/>
          <w:sz w:val="27"/>
          <w:szCs w:val="27"/>
        </w:rPr>
        <w:t xml:space="preserve">занимающих) должности, указанные в подпунктах "д" и "м" пункта 1 части 1 статьи 2 настоящего Федерального закона (за исключением лиц, замещающих должности, назначение на которые и освобождение от которых осуществляются Президентом Российской Федерации или </w:t>
      </w:r>
      <w:r>
        <w:rPr>
          <w:color w:val="333333"/>
          <w:sz w:val="27"/>
          <w:szCs w:val="27"/>
        </w:rPr>
        <w:t>Правительством Российской Федерации,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</w:t>
      </w:r>
      <w:r>
        <w:rPr>
          <w:color w:val="333333"/>
          <w:sz w:val="27"/>
          <w:szCs w:val="27"/>
        </w:rPr>
        <w:t>збирательной комиссии Российской Федерации и аппарата Счетной палаты Российской Федерации), а также за расходами их супруг (супругов) и несовершеннолетних детей.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Высшее должностное лицо субъекта Российской Федерации (руководитель высшего исполнительного</w:t>
      </w:r>
      <w:r>
        <w:rPr>
          <w:color w:val="333333"/>
          <w:sz w:val="27"/>
          <w:szCs w:val="27"/>
        </w:rPr>
        <w:t xml:space="preserve"> органа государственной власти субъекта Российской Федерации) либо уполномоченное им должностное лицо принимает решение об осуществлении контроля за расходами лиц, замещающих должности, указанные в подпунктах "в", "г", "е" и "ж" пункта 1 части 1 статьи 2 н</w:t>
      </w:r>
      <w:r>
        <w:rPr>
          <w:color w:val="333333"/>
          <w:sz w:val="27"/>
          <w:szCs w:val="27"/>
        </w:rPr>
        <w:t>астоящего Федерального закона, а также за расходами их супруг (супругов) и несовершеннолетних детей.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Председатель Банка России либо уполномоченное им должностное лицо принимает решение об осуществлении контроля за расходами лиц, занимающих должности, ук</w:t>
      </w:r>
      <w:r>
        <w:rPr>
          <w:color w:val="333333"/>
          <w:sz w:val="27"/>
          <w:szCs w:val="27"/>
        </w:rPr>
        <w:t>азанные в подпункте "з" пункта 1 части 1 статьи 2 настоящего Федерального закона, </w:t>
      </w:r>
      <w:r>
        <w:rPr>
          <w:rStyle w:val="ed"/>
          <w:color w:val="333333"/>
          <w:sz w:val="27"/>
          <w:szCs w:val="27"/>
        </w:rPr>
        <w:t xml:space="preserve">и лиц, занимающих должности финансовых уполномоченных в сферах финансовых услуг, </w:t>
      </w:r>
      <w:r>
        <w:rPr>
          <w:color w:val="333333"/>
          <w:sz w:val="27"/>
          <w:szCs w:val="27"/>
        </w:rPr>
        <w:t>а также за расходами их супруг (супругов) и несовершеннолетних детей.</w:t>
      </w:r>
      <w:r>
        <w:rPr>
          <w:rStyle w:val="mark"/>
          <w:color w:val="333333"/>
          <w:sz w:val="27"/>
          <w:szCs w:val="27"/>
        </w:rPr>
        <w:t> (В редакции Федеральног</w:t>
      </w:r>
      <w:r>
        <w:rPr>
          <w:rStyle w:val="mark"/>
          <w:color w:val="333333"/>
          <w:sz w:val="27"/>
          <w:szCs w:val="27"/>
        </w:rPr>
        <w:t>о закона от 30.12.2021 № 471-ФЗ)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Руководитель государственной корпорации,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 или иной организации, созданн</w:t>
      </w:r>
      <w:r>
        <w:rPr>
          <w:color w:val="333333"/>
          <w:sz w:val="27"/>
          <w:szCs w:val="27"/>
        </w:rPr>
        <w:t>ой Российской Федерацией на основании федеральных законов, либо уполномоченное им должностное лицо принимает решение об осуществлении контроля за расходами лиц, замещающих (занимающих) должности, указанные в подпунктах "и" - "л" пункта 1 части 1 статьи 2 н</w:t>
      </w:r>
      <w:r>
        <w:rPr>
          <w:color w:val="333333"/>
          <w:sz w:val="27"/>
          <w:szCs w:val="27"/>
        </w:rPr>
        <w:t>астоящего Федерального закона (за исключением лиц, замещающих должности, назначение на которые и освобождение от которых осуществляются Президентом Российской Федерации или Правительством Российской Федерации), а также за расходами их супруг (супругов) и н</w:t>
      </w:r>
      <w:r>
        <w:rPr>
          <w:color w:val="333333"/>
          <w:sz w:val="27"/>
          <w:szCs w:val="27"/>
        </w:rPr>
        <w:t>есовершеннолетних детей.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Решение об осуществлении контроля за расходами лиц, замещающих (занимающих) должности, указанные в пункте 1 части 1 статьи 2 настоящего Федерального закона, а также за расходами их супруг (супругов) и несовершеннолетних детей пр</w:t>
      </w:r>
      <w:r>
        <w:rPr>
          <w:color w:val="333333"/>
          <w:sz w:val="27"/>
          <w:szCs w:val="27"/>
        </w:rPr>
        <w:t>инимается в порядке, определяемом нормативными правовыми актами Президента Российской Федерации, нормативными правовыми актами федеральных органов исполнительной власти, законами и иными нормативными правовыми актами субъектов Российской Федерации, нормати</w:t>
      </w:r>
      <w:r>
        <w:rPr>
          <w:color w:val="333333"/>
          <w:sz w:val="27"/>
          <w:szCs w:val="27"/>
        </w:rPr>
        <w:t xml:space="preserve">вными актами Банка России,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 и локальными нормативными актами государственной корпорации, иной организации, </w:t>
      </w:r>
      <w:r>
        <w:rPr>
          <w:color w:val="333333"/>
          <w:sz w:val="27"/>
          <w:szCs w:val="27"/>
        </w:rPr>
        <w:t>созданной Российской Федерацией на основании федеральных законов, отдельно в отношении каждого такого лица и оформляется в письменной форме.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Решение об осуществлении контроля за расходами лиц, замещавших (занимавших) должности, указанные в пункте 1 част</w:t>
      </w:r>
      <w:r>
        <w:rPr>
          <w:color w:val="333333"/>
          <w:sz w:val="27"/>
          <w:szCs w:val="27"/>
        </w:rPr>
        <w:t>и 1 статьи 2 настоящего Федерального закона, а также за расходами их супруг (супругов) и несовершеннолетних детей принимается Генеральным прокурором Российской Федерации или подчиненными ему прокурорами отдельно в отношении каждого такого лица и оформляетс</w:t>
      </w:r>
      <w:r>
        <w:rPr>
          <w:color w:val="333333"/>
          <w:sz w:val="27"/>
          <w:szCs w:val="27"/>
        </w:rPr>
        <w:t xml:space="preserve">я в письменной форме. </w:t>
      </w:r>
      <w:r>
        <w:rPr>
          <w:rStyle w:val="mark"/>
          <w:color w:val="333333"/>
          <w:sz w:val="27"/>
          <w:szCs w:val="27"/>
        </w:rPr>
        <w:t>(Часть введена - Федеральный закон от 03.08.2018 № 307-ФЗ)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813CC4">
      <w:pPr>
        <w:pStyle w:val="h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6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Федеральный государственный орган (подразделение федерального государственного органа), определяемый (определяемое) Президентом Российской Федерации, осуществл</w:t>
      </w:r>
      <w:r>
        <w:rPr>
          <w:color w:val="333333"/>
          <w:sz w:val="27"/>
          <w:szCs w:val="27"/>
        </w:rPr>
        <w:t>яет контроль за расходами лиц, замещающих (занимающих) должности, указанные в подпунктах "а", "б" и "о" пункта 1 части 1 статьи 2 настоящего Федерального закона, должности, указанные в подпунктах "д", "и" - "м" пункта 1 части 1 статьи 2 настоящего Федераль</w:t>
      </w:r>
      <w:r>
        <w:rPr>
          <w:color w:val="333333"/>
          <w:sz w:val="27"/>
          <w:szCs w:val="27"/>
        </w:rPr>
        <w:t>ного закона, назначение на которые и освобождение от которых осуществляются Президентом Российской Федерации или Правительством Российской Федерации, должности руководителей и заместителей руководителей Аппарата Совета Федерации Федерального Собрания Росси</w:t>
      </w:r>
      <w:r>
        <w:rPr>
          <w:color w:val="333333"/>
          <w:sz w:val="27"/>
          <w:szCs w:val="27"/>
        </w:rPr>
        <w:t xml:space="preserve">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</w:t>
      </w:r>
      <w:r>
        <w:rPr>
          <w:rStyle w:val="ed"/>
          <w:color w:val="333333"/>
          <w:sz w:val="27"/>
          <w:szCs w:val="27"/>
        </w:rPr>
        <w:t>должности главного финансового уполномоченного</w:t>
      </w:r>
      <w:r>
        <w:rPr>
          <w:color w:val="333333"/>
          <w:sz w:val="27"/>
          <w:szCs w:val="27"/>
        </w:rPr>
        <w:t>, руко</w:t>
      </w:r>
      <w:r>
        <w:rPr>
          <w:color w:val="333333"/>
          <w:sz w:val="27"/>
          <w:szCs w:val="27"/>
        </w:rPr>
        <w:t>водителя службы обеспечения деятельности финансового уполномоченного, а также за расходами их супруг (супругов) и несовершеннолетних детей. </w:t>
      </w:r>
      <w:r>
        <w:rPr>
          <w:rStyle w:val="mark"/>
          <w:color w:val="333333"/>
          <w:sz w:val="27"/>
          <w:szCs w:val="27"/>
        </w:rPr>
        <w:t> (В редакции федеральных законов от 04.06.2018 № 133-ФЗ, от 03.08.2018 № 307-ФЗ, от 30.12.2021 № 471-ФЗ)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Подразде</w:t>
      </w:r>
      <w:r>
        <w:rPr>
          <w:color w:val="333333"/>
          <w:sz w:val="27"/>
          <w:szCs w:val="27"/>
        </w:rPr>
        <w:t>ление кадровой службы федерального государственного органа по профилактике коррупционных и иных правонарушений (должностное лицо кадровой службы федерального государственного органа, ответственное за работу по профилактике коррупционных и иных правонарушен</w:t>
      </w:r>
      <w:r>
        <w:rPr>
          <w:color w:val="333333"/>
          <w:sz w:val="27"/>
          <w:szCs w:val="27"/>
        </w:rPr>
        <w:t>ий) осуществляет контроль за расходами лиц, замещающих (занимающих) должности, указанные в подпунктах "д" и "м" пункта 1 части 1 статьи 2 настоящего Федерального закона (за исключением лиц, замещающих должности, назначение на которые и освобождение от кото</w:t>
      </w:r>
      <w:r>
        <w:rPr>
          <w:color w:val="333333"/>
          <w:sz w:val="27"/>
          <w:szCs w:val="27"/>
        </w:rPr>
        <w:t>рых осуществляются Президентом Российской Федерации или Правительством Российской Федерации,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</w:t>
      </w:r>
      <w:r>
        <w:rPr>
          <w:color w:val="333333"/>
          <w:sz w:val="27"/>
          <w:szCs w:val="27"/>
        </w:rPr>
        <w:t>го Собрания Российской Федерации, аппарата Центральной избирательной комиссии Российской Федерации и аппарата Счетной палаты Российской Федерации), а также за расходами их супруг (супругов) и несовершеннолетних детей.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Государственный орган субъекта Росс</w:t>
      </w:r>
      <w:r>
        <w:rPr>
          <w:color w:val="333333"/>
          <w:sz w:val="27"/>
          <w:szCs w:val="27"/>
        </w:rPr>
        <w:t>ийской Федерации (подразделение государственного органа либо должностное лицо указанного органа, ответственное за работу по профилактике коррупционных и иных правонарушений), определяемый (определяемые) законами и иными нормативными правовыми актами субъек</w:t>
      </w:r>
      <w:r>
        <w:rPr>
          <w:color w:val="333333"/>
          <w:sz w:val="27"/>
          <w:szCs w:val="27"/>
        </w:rPr>
        <w:t>та Российской Федерации, осуществляет контроль за расходами лиц, замещающих должности, указанные в подпунктах "в", "г", "е" и "ж" пункта 1 части 1 статьи 2 настоящего Федерального закона, а также за расходами их супруг (супругов) и несовершеннолетних детей</w:t>
      </w:r>
      <w:r>
        <w:rPr>
          <w:color w:val="333333"/>
          <w:sz w:val="27"/>
          <w:szCs w:val="27"/>
        </w:rPr>
        <w:t>.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Подразделение Банка России (уполномоченное должностное лицо Банка России), определяемое Банком России, осуществляет контроль за расходами лиц, занимающих должности, указанные в подпункте "з" пункта 1 части 1 статьи 2 настоящего Федерального закона, </w:t>
      </w:r>
      <w:r>
        <w:rPr>
          <w:rStyle w:val="ed"/>
          <w:color w:val="333333"/>
          <w:sz w:val="27"/>
          <w:szCs w:val="27"/>
        </w:rPr>
        <w:t xml:space="preserve">и </w:t>
      </w:r>
      <w:r>
        <w:rPr>
          <w:rStyle w:val="ed"/>
          <w:color w:val="333333"/>
          <w:sz w:val="27"/>
          <w:szCs w:val="27"/>
        </w:rPr>
        <w:t xml:space="preserve">лиц, занимающих должности финансовых уполномоченных в сферах финансовых услуг, </w:t>
      </w:r>
      <w:r>
        <w:rPr>
          <w:color w:val="333333"/>
          <w:sz w:val="27"/>
          <w:szCs w:val="27"/>
        </w:rPr>
        <w:t>а также за расходами их супруг (супругов) и несовершеннолетних детей.</w:t>
      </w:r>
      <w:r>
        <w:rPr>
          <w:rStyle w:val="mark"/>
          <w:color w:val="333333"/>
          <w:sz w:val="27"/>
          <w:szCs w:val="27"/>
        </w:rPr>
        <w:t> (В редакции Федерального закона от 30.12.2021 № 471-ФЗ)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</w:t>
      </w:r>
      <w:r>
        <w:rPr>
          <w:color w:val="333333"/>
          <w:sz w:val="27"/>
          <w:szCs w:val="27"/>
        </w:rPr>
        <w:t>Подразделения по профилактике коррупционных и иных правонарушений (должностные лица, ответственные за работу по профилактике коррупционных и иных правонарушений) государственной корпорации, Пенсионного фонда Российской Федерации, Фонда социального страхова</w:t>
      </w:r>
      <w:r>
        <w:rPr>
          <w:color w:val="333333"/>
          <w:sz w:val="27"/>
          <w:szCs w:val="27"/>
        </w:rPr>
        <w:t xml:space="preserve">ния Российской Федерации, Федерального фонда обязательного медицинского страхования, иной организации, созданной Российской Федерацией на основании федеральных законов, осуществляют контроль за расходами лиц, замещающих (занимающих) должности, указанные в </w:t>
      </w:r>
      <w:r>
        <w:rPr>
          <w:color w:val="333333"/>
          <w:sz w:val="27"/>
          <w:szCs w:val="27"/>
        </w:rPr>
        <w:t>подпунктах "и" - "л" пункта 1 части 1 статьи 2 настоящего Федерального закона (за исключением лиц, замещающих должности, назначение на которые и освобождение от которых осуществляются Президентом Российской Федерации или Правительством Российской Федерации</w:t>
      </w:r>
      <w:r>
        <w:rPr>
          <w:color w:val="333333"/>
          <w:sz w:val="27"/>
          <w:szCs w:val="27"/>
        </w:rPr>
        <w:t>), а также за расходами их супруг (супругов) и несовершеннолетних детей.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813CC4">
      <w:pPr>
        <w:pStyle w:val="h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7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Государственные органы (подразделения государственных органов), подразделения либо должностные лица, указанные в статье 6 настоящего Федерального закона (далее </w:t>
      </w:r>
      <w:r>
        <w:rPr>
          <w:color w:val="333333"/>
          <w:sz w:val="27"/>
          <w:szCs w:val="27"/>
        </w:rPr>
        <w:t>- органы, подразделения и должностные лица, ответственные за профилактику коррупционных и иных правонарушений), не позднее чем через два рабочих дня со дня получения решения об осуществлении контроля за расходами лица, замещающего (занимающего) одну из дол</w:t>
      </w:r>
      <w:r>
        <w:rPr>
          <w:color w:val="333333"/>
          <w:sz w:val="27"/>
          <w:szCs w:val="27"/>
        </w:rPr>
        <w:t>жностей, указанных в пункте 1 части 1 статьи 2 настоящего Федерального закона, а также за расходами его супруги (супруга) и несовершеннолетних детей обязаны уведомить его в письменной форме о принятом решении и о необходимости представить сведения, предусм</w:t>
      </w:r>
      <w:r>
        <w:rPr>
          <w:color w:val="333333"/>
          <w:sz w:val="27"/>
          <w:szCs w:val="27"/>
        </w:rPr>
        <w:t>отренные пунктом 1 части 4 статьи 4 настоящего Федерального закона. В уведомлении должна содержаться информация о порядке представления и проверки достоверности и полноты этих сведений. В случае, если лицо, замещающее (занимающее) одну из должностей, указа</w:t>
      </w:r>
      <w:r>
        <w:rPr>
          <w:color w:val="333333"/>
          <w:sz w:val="27"/>
          <w:szCs w:val="27"/>
        </w:rPr>
        <w:t>нных в пункте 1 части 1 статьи 2 настоящего Федерального закона, обратилось с ходатайством в соответствии с пунктом 3 части 2 статьи 9 настоящего Федерального закона, с данным лицом в течение семи рабочих дней со дня поступления ходатайства (в случае налич</w:t>
      </w:r>
      <w:r>
        <w:rPr>
          <w:color w:val="333333"/>
          <w:sz w:val="27"/>
          <w:szCs w:val="27"/>
        </w:rPr>
        <w:t>ия уважительной причины - в срок, согласованный с данным лицом) проводится беседа, в ходе которой должны быть даны разъяснения по интересующим его вопросам.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Проверка достоверности и полноты сведений, предусмотренных частью 1 статьи 3 и пунктом 1 части 4</w:t>
      </w:r>
      <w:r>
        <w:rPr>
          <w:color w:val="333333"/>
          <w:sz w:val="27"/>
          <w:szCs w:val="27"/>
        </w:rPr>
        <w:t xml:space="preserve"> статьи 4 настоящего Федерального закона, осуществляется органами, подразделениями или должностными лицами, ответственными за профилактику коррупционных и иных правонарушений, в порядке, устанавливаемом Президентом Российской Федерации, самостоятельно или </w:t>
      </w:r>
      <w:r>
        <w:rPr>
          <w:color w:val="333333"/>
          <w:sz w:val="27"/>
          <w:szCs w:val="27"/>
        </w:rPr>
        <w:t>путем направления запроса в федеральные органы исполнительной власти, уполномоченные на осуществление оперативно-разыскной деятельности, о предоставлении имеющейся у них информации о доходах, расходах, об имуществе и обязательствах имущественного характера</w:t>
      </w:r>
      <w:r>
        <w:rPr>
          <w:color w:val="333333"/>
          <w:sz w:val="27"/>
          <w:szCs w:val="27"/>
        </w:rPr>
        <w:t xml:space="preserve"> лица, представившего такие сведения, его супруги (супруга) и несовершеннолетних детей.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Генеральный прокурор Российской Федерации или подчиненные ему прокуроры не позднее чем через два рабочих дня со дня принятия решения об осуществлении контроля за рас</w:t>
      </w:r>
      <w:r>
        <w:rPr>
          <w:color w:val="333333"/>
          <w:sz w:val="27"/>
          <w:szCs w:val="27"/>
        </w:rPr>
        <w:t>ходами лица, замещавшего (занимавшего) одну из должностей, указанных в пункте 1 части 1 статьи 2 настоящего Федерального закона, а также за расходами его супруги (супруга) и несовершеннолетних детей обязаны уведомить его в письменной форме о принятом решен</w:t>
      </w:r>
      <w:r>
        <w:rPr>
          <w:color w:val="333333"/>
          <w:sz w:val="27"/>
          <w:szCs w:val="27"/>
        </w:rPr>
        <w:t>ии и о необходимости представить сведения, предусмотренные пунктом 1 части 4 статьи 4 настоящего Федерального закона. В уведомлении должна содержаться информация о порядке представления и проверки достоверности и полноты этих сведений. В случае, если лицо,</w:t>
      </w:r>
      <w:r>
        <w:rPr>
          <w:color w:val="333333"/>
          <w:sz w:val="27"/>
          <w:szCs w:val="27"/>
        </w:rPr>
        <w:t xml:space="preserve"> замещавшее (занимавшее) одну из должностей, указанных в пункте 1 части 1 статьи 2 настоящего Федерального закона, обратилось с ходатайством в соответствии с частью 4 статьи 9 настоящего Федерального закона, с данным лицом в течение семи рабочих дней со дн</w:t>
      </w:r>
      <w:r>
        <w:rPr>
          <w:color w:val="333333"/>
          <w:sz w:val="27"/>
          <w:szCs w:val="27"/>
        </w:rPr>
        <w:t>я поступления ходатайства (в случае наличия уважительной причины - в срок, согласованный с данным лицом) проводится беседа, в ходе которой должны быть даны разъяснения по интересующим его вопросам. Копия уведомления направляется в государственный орган, ор</w:t>
      </w:r>
      <w:r>
        <w:rPr>
          <w:color w:val="333333"/>
          <w:sz w:val="27"/>
          <w:szCs w:val="27"/>
        </w:rPr>
        <w:t xml:space="preserve">ган местного самоуправления или организацию, где данное лицо замещало (занимало) должность. </w:t>
      </w:r>
      <w:r>
        <w:rPr>
          <w:rStyle w:val="mark"/>
          <w:color w:val="333333"/>
          <w:sz w:val="27"/>
          <w:szCs w:val="27"/>
        </w:rPr>
        <w:t>(Часть введена - Федеральный закон от 03.08.2018 № 307-ФЗ)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813CC4">
      <w:pPr>
        <w:pStyle w:val="h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8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Сведения, предусмотренные частью 1 статьи 3 и пунктом 1 части 4 статьи 4 настоящего Федер</w:t>
      </w:r>
      <w:r>
        <w:rPr>
          <w:color w:val="333333"/>
          <w:sz w:val="27"/>
          <w:szCs w:val="27"/>
        </w:rPr>
        <w:t>ального закона и представленные в соответствии с настоящим Федеральным законом, относятся к информации ограниченного доступа. Если федеральным законом такие сведения отнесены к сведениям, составляющим государственную тайну, они подлежат защите в соответств</w:t>
      </w:r>
      <w:r>
        <w:rPr>
          <w:color w:val="333333"/>
          <w:sz w:val="27"/>
          <w:szCs w:val="27"/>
        </w:rPr>
        <w:t>ии с законодательством Российской Федерации о государственной тайне.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Не допускается использование сведений, предусмотренных частью 1 статьи 3 и пунктом 1 части 4 статьи 4 настоящего Федерального закона и представленных в соответствии с настоящим Федерал</w:t>
      </w:r>
      <w:r>
        <w:rPr>
          <w:color w:val="333333"/>
          <w:sz w:val="27"/>
          <w:szCs w:val="27"/>
        </w:rPr>
        <w:t>ьным законом, для установления либо определения платежеспособности лица, представившего такие сведения, а также платежеспособности его супруги (супруга) и несовершеннолетних детей, для сбора в прямой или косвенной форме пожертвований (взносов) в фонды обще</w:t>
      </w:r>
      <w:r>
        <w:rPr>
          <w:color w:val="333333"/>
          <w:sz w:val="27"/>
          <w:szCs w:val="27"/>
        </w:rPr>
        <w:t>ственных объединений, религиозных и иных организаций либо в пользу физических лиц.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Лица, виновные в разглашении сведений, предусмотренных частью 1 статьи 3 и пунктом 1 части 4 статьи 4 настоящего Федерального закона и представленных в соответствии с нас</w:t>
      </w:r>
      <w:r>
        <w:rPr>
          <w:color w:val="333333"/>
          <w:sz w:val="27"/>
          <w:szCs w:val="27"/>
        </w:rPr>
        <w:t>тоящим Федеральным законом, либо в использовании этих сведений в целях, не предусмотренных федеральными законами, несут ответственность, установленную законодательством Российской Федерации.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4. Представленные в соответствии с настоящим Федеральным законом </w:t>
      </w:r>
      <w:r>
        <w:rPr>
          <w:color w:val="333333"/>
          <w:sz w:val="27"/>
          <w:szCs w:val="27"/>
        </w:rPr>
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</w:t>
      </w:r>
      <w:r>
        <w:rPr>
          <w:color w:val="333333"/>
          <w:sz w:val="27"/>
          <w:szCs w:val="27"/>
        </w:rPr>
        <w:t>низаций)</w:t>
      </w:r>
      <w:r>
        <w:rPr>
          <w:rStyle w:val="ed"/>
          <w:color w:val="333333"/>
          <w:sz w:val="27"/>
          <w:szCs w:val="27"/>
        </w:rPr>
        <w:t>, цифровых финансовых активов, цифровой валюты</w:t>
      </w:r>
      <w:r>
        <w:rPr>
          <w:color w:val="333333"/>
          <w:sz w:val="27"/>
          <w:szCs w:val="27"/>
        </w:rPr>
        <w:t>, если общая сумма таких сделок превышает общий доход лица, замещающего (занимающего) одну из должностей, указанных в пункте 1 части 1 статьи 2 настоящего Федерального закона, и его супруги (супруга) за</w:t>
      </w:r>
      <w:r>
        <w:rPr>
          <w:color w:val="333333"/>
          <w:sz w:val="27"/>
          <w:szCs w:val="27"/>
        </w:rPr>
        <w:t xml:space="preserve"> три последних года, предшествующих отчетному периоду, размещаются в информационно-телекоммуникационной сети "Интернет" на официальных сайтах федеральных государственных органов, государственных органов субъектов Российской Федерации, органов местного само</w:t>
      </w:r>
      <w:r>
        <w:rPr>
          <w:color w:val="333333"/>
          <w:sz w:val="27"/>
          <w:szCs w:val="27"/>
        </w:rPr>
        <w:t>управления, Банка России, государственных корпораций,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иных организаций, созданных Российской Федерацией н</w:t>
      </w:r>
      <w:r>
        <w:rPr>
          <w:color w:val="333333"/>
          <w:sz w:val="27"/>
          <w:szCs w:val="27"/>
        </w:rPr>
        <w:t>а основании федеральных законов, на официальном сайте финансового уполномоченного войсковых казачьих обществ, внесенных в государственный реестр казачьих обществ в Российской Федерации, и предоставляются для опубликования средствам массовой информации в по</w:t>
      </w:r>
      <w:r>
        <w:rPr>
          <w:color w:val="333333"/>
          <w:sz w:val="27"/>
          <w:szCs w:val="27"/>
        </w:rPr>
        <w:t xml:space="preserve">рядке, определяемом нормативными правовыми актами Президента Российской Федерации, иными нормативными правовыми актами Российской Федерации и нормативными актами Банка России, с соблюдением законодательства Российской Федерации о государственной тайне и о </w:t>
      </w:r>
      <w:r>
        <w:rPr>
          <w:color w:val="333333"/>
          <w:sz w:val="27"/>
          <w:szCs w:val="27"/>
        </w:rPr>
        <w:t>защите персональных данных. </w:t>
      </w:r>
      <w:r>
        <w:rPr>
          <w:rStyle w:val="markx"/>
          <w:color w:val="333333"/>
          <w:sz w:val="27"/>
          <w:szCs w:val="27"/>
        </w:rPr>
        <w:t> (В редакции федеральных законов от 22.12.2014 № 431-ФЗ, от 04.06.2018 № 133-ФЗ, от 03.08.2018 № 307-ФЗ, от 31.07.2020 № 259-ФЗ, от 01.04.2022 № 90-ФЗ)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813CC4">
      <w:pPr>
        <w:pStyle w:val="h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9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Лицо, замещающее (занимающее) или замещавшее (занимавшее) од</w:t>
      </w:r>
      <w:r>
        <w:rPr>
          <w:color w:val="333333"/>
          <w:sz w:val="27"/>
          <w:szCs w:val="27"/>
        </w:rPr>
        <w:t>ну из должностей, указанных в пункте 1 части 1 статьи 2 настоящего Федерального закона, в связи с осуществлением контроля за его расходами, а также за расходами его супруги (супруга) и несовершеннолетних детей обязано представлять сведения, предусмотренные</w:t>
      </w:r>
      <w:r>
        <w:rPr>
          <w:color w:val="333333"/>
          <w:sz w:val="27"/>
          <w:szCs w:val="27"/>
        </w:rPr>
        <w:t xml:space="preserve"> пунктом 1 части 4 статьи 4 настоящего Федерального закона. </w:t>
      </w:r>
      <w:r>
        <w:rPr>
          <w:rStyle w:val="mark"/>
          <w:color w:val="333333"/>
          <w:sz w:val="27"/>
          <w:szCs w:val="27"/>
        </w:rPr>
        <w:t>(В редакции Федерального закона от 03.08.2018 № 307-ФЗ)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Лицо, замещающее (занимающее) одну из должностей, указанных в пункте 1 части 1 статьи 2 настоящего Федерального закона, в связи с осущест</w:t>
      </w:r>
      <w:r>
        <w:rPr>
          <w:color w:val="333333"/>
          <w:sz w:val="27"/>
          <w:szCs w:val="27"/>
        </w:rPr>
        <w:t>влением контроля за его расходами, а также за расходами его супруги (супруга) и несовершеннолетних детей вправе: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давать пояснения в письменной форме: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в связи с истребованием сведений, предусмотренных пунктом 1 части 4 статьи 4 настоящего Федерального</w:t>
      </w:r>
      <w:r>
        <w:rPr>
          <w:color w:val="333333"/>
          <w:sz w:val="27"/>
          <w:szCs w:val="27"/>
        </w:rPr>
        <w:t xml:space="preserve"> закона;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в ходе проверки достоверности и полноты сведений, предусмотренных частью 1 статьи 3 и пунктом 1 части 4 статьи 4 настоящего Федерального закона, и по ее результатам;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об источниках получения средств, за счет которых им, его супругой (супругом</w:t>
      </w:r>
      <w:r>
        <w:rPr>
          <w:color w:val="333333"/>
          <w:sz w:val="27"/>
          <w:szCs w:val="27"/>
        </w:rPr>
        <w:t>) и (или) несовершеннолетними детьми совершена сделка, указанная в подпункте "а" пункта 1 части 4 статьи 4 настоящего Федерального закона;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представлять дополнительные материалы и давать по ним пояснения в письменной форме;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обращаться с ходатайством в</w:t>
      </w:r>
      <w:r>
        <w:rPr>
          <w:color w:val="333333"/>
          <w:sz w:val="27"/>
          <w:szCs w:val="27"/>
        </w:rPr>
        <w:t xml:space="preserve"> орган, подразделение или к должностному лицу, ответственным за профилактику коррупционных и иных правонарушений, о проведении с ним беседы по вопросам, связанным с осуществлением контроля за его расходами, а также за расходами его супруги (супруга) и несо</w:t>
      </w:r>
      <w:r>
        <w:rPr>
          <w:color w:val="333333"/>
          <w:sz w:val="27"/>
          <w:szCs w:val="27"/>
        </w:rPr>
        <w:t>вершеннолетних детей. Ходатайство подлежит обязательному удовлетворению.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Лицо, замещающее (занимающее) одну из должностей, указанных в пункте 1 части 1 статьи 2 настоящего Федерального закона, на период осуществления контроля за его расходами, а также з</w:t>
      </w:r>
      <w:r>
        <w:rPr>
          <w:color w:val="333333"/>
          <w:sz w:val="27"/>
          <w:szCs w:val="27"/>
        </w:rPr>
        <w:t>а расходами его супруги (супруга) и несовершеннолетних детей может быть в установленном порядке отстранено от замещаемой (занимаемой) должности на срок, не превышающий шестидесяти дней со дня принятия решения об осуществлении такого контроля. Указанный сро</w:t>
      </w:r>
      <w:r>
        <w:rPr>
          <w:color w:val="333333"/>
          <w:sz w:val="27"/>
          <w:szCs w:val="27"/>
        </w:rPr>
        <w:t>к может быть продлен до девяноста дней лицом, принявшим решение об осуществлении контроля за расходами. На период отстранения от замещаемой (занимаемой) должности денежное содержание (заработная плата) по замещаемой (занимаемой) должности сохраняется.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Л</w:t>
      </w:r>
      <w:r>
        <w:rPr>
          <w:color w:val="333333"/>
          <w:sz w:val="27"/>
          <w:szCs w:val="27"/>
        </w:rPr>
        <w:t>ицо, замещавшее (занимавшее) одну из должностей, указанных в пункте 1 части 1 статьи 2 настоящего Федерального закона, в связи с осуществлением контроля за его расходами, а также за расходами его супруги (супруга) и несовершеннолетних детей наряду с правам</w:t>
      </w:r>
      <w:r>
        <w:rPr>
          <w:color w:val="333333"/>
          <w:sz w:val="27"/>
          <w:szCs w:val="27"/>
        </w:rPr>
        <w:t>и, предусмотренными пунктами 1 и 2 части 2 настоящей статьи, имеет право обращаться с ходатайством к прокурору, принявшему решение об осуществлении контроля за расходами данного лица, его супруги (супруга) и несовершеннолетних детей, о проведении с ним бес</w:t>
      </w:r>
      <w:r>
        <w:rPr>
          <w:color w:val="333333"/>
          <w:sz w:val="27"/>
          <w:szCs w:val="27"/>
        </w:rPr>
        <w:t xml:space="preserve">еды по вопросам, связанным с осуществлением такого контроля. Ходатайство подлежит обязательному удовлетворению. </w:t>
      </w:r>
      <w:r>
        <w:rPr>
          <w:rStyle w:val="mark"/>
          <w:color w:val="333333"/>
          <w:sz w:val="27"/>
          <w:szCs w:val="27"/>
        </w:rPr>
        <w:t>(Часть введена - Федеральный закон от 03.08.2018 № 307-ФЗ)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813CC4">
      <w:pPr>
        <w:pStyle w:val="h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10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Органы, подразделения и должностные лица, ответственные за профилактику</w:t>
      </w:r>
      <w:r>
        <w:rPr>
          <w:color w:val="333333"/>
          <w:sz w:val="27"/>
          <w:szCs w:val="27"/>
        </w:rPr>
        <w:t xml:space="preserve"> коррупционных и иных правонарушений, обязаны: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осуществлять анализ поступающих в соответствии с настоящим Федеральным законом и Федеральным законом от 25 декабря 2008 года № 273-ФЗ "О противодействии коррупции" сведений о доходах, расходах, об имуществе</w:t>
      </w:r>
      <w:r>
        <w:rPr>
          <w:color w:val="333333"/>
          <w:sz w:val="27"/>
          <w:szCs w:val="27"/>
        </w:rPr>
        <w:t xml:space="preserve"> и обязательствах имущественного характера лица, замещающего (занимающего) одну из должностей, указанных в пункте 1 части 1 статьи 2 настоящего Федерального закона, его супруги (супруга) и несовершеннолетних детей;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</w:t>
      </w:r>
      <w:r>
        <w:rPr>
          <w:color w:val="333333"/>
          <w:sz w:val="27"/>
          <w:szCs w:val="27"/>
        </w:rPr>
        <w:t>принимать сведения, представляемые в соответствии с частью 1 статьи 3 настоящего Федерального закона.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813CC4">
      <w:pPr>
        <w:pStyle w:val="h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11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Органы, подразделения и должностные лица, ответственные за профилактику коррупционных и иных правонарушений, при осуществлении контроля з</w:t>
      </w:r>
      <w:r>
        <w:rPr>
          <w:color w:val="333333"/>
          <w:sz w:val="27"/>
          <w:szCs w:val="27"/>
        </w:rPr>
        <w:t>а расходами лица, замещающего (занимающего) одну из должностей, указанных в пункте 1 части 1 статьи 2 настоящего Федерального закона, а также за расходами его супруги (супруга) и несовершеннолетних детей обязаны: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истребовать от данного лица сведения, пр</w:t>
      </w:r>
      <w:r>
        <w:rPr>
          <w:color w:val="333333"/>
          <w:sz w:val="27"/>
          <w:szCs w:val="27"/>
        </w:rPr>
        <w:t>едусмотренные пунктом 1 части 4 статьи 4 настоящего Федерального закона;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провести с ним беседу в случае поступления ходатайства, предусмотренного пунктом 3 части 2 статьи 9 настоящего Федерального закона.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Органы, подразделения и должностные лица, отв</w:t>
      </w:r>
      <w:r>
        <w:rPr>
          <w:color w:val="333333"/>
          <w:sz w:val="27"/>
          <w:szCs w:val="27"/>
        </w:rPr>
        <w:t>етственные за профилактику коррупционных и иных правонарушений, при осуществлении контроля за расходами лица, замещающего (занимающего) одну из должностей, указанных в пункте 1 части 1 статьи 2 настоящего Федерального закона, а также за расходами его супру</w:t>
      </w:r>
      <w:r>
        <w:rPr>
          <w:color w:val="333333"/>
          <w:sz w:val="27"/>
          <w:szCs w:val="27"/>
        </w:rPr>
        <w:t>ги (супруга) и несовершеннолетних детей вправе: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проводить по своей инициативе беседу с данным лицом;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изучать поступившие от данного лица дополнительные материалы;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получать от данного лица пояснения по представленным им сведениям и материалам;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н</w:t>
      </w:r>
      <w:r>
        <w:rPr>
          <w:color w:val="333333"/>
          <w:sz w:val="27"/>
          <w:szCs w:val="27"/>
        </w:rPr>
        <w:t>аправлять в установленном порядке запросы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органов исполнительной власти, органы ме</w:t>
      </w:r>
      <w:r>
        <w:rPr>
          <w:color w:val="333333"/>
          <w:sz w:val="27"/>
          <w:szCs w:val="27"/>
        </w:rPr>
        <w:t>стного самоуправления, общественные объединения и иные организации об имеющейся у них информации о доходах, расходах, об имуществе и обязательствах имущественного характера данного лица, его супруги (супруга) и несовершеннолетних детей, а также об источник</w:t>
      </w:r>
      <w:r>
        <w:rPr>
          <w:color w:val="333333"/>
          <w:sz w:val="27"/>
          <w:szCs w:val="27"/>
        </w:rPr>
        <w:t>ах получения расходуемых средств. Полномочия органов, подразделений и должностных лиц, ответственных за профилактику коррупционных и иных правонарушений, в части направления запросов, указанных в настоящем пункте, определяются Президентом Российской Федера</w:t>
      </w:r>
      <w:r>
        <w:rPr>
          <w:color w:val="333333"/>
          <w:sz w:val="27"/>
          <w:szCs w:val="27"/>
        </w:rPr>
        <w:t>ции;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наводить справки у физических лиц и получать от них с их согласия информацию.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Руководители органов и организаций, получившие запрос, предусмотренный пунктом 4 части 2 настоящей статьи, обязаны организовать его исполнение в соответствии с федерал</w:t>
      </w:r>
      <w:r>
        <w:rPr>
          <w:color w:val="333333"/>
          <w:sz w:val="27"/>
          <w:szCs w:val="27"/>
        </w:rPr>
        <w:t>ьными законами и иными нормативными правовыми актами Российской Федерации и предоставить в установленном порядке запрашиваемую информацию.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813CC4">
      <w:pPr>
        <w:pStyle w:val="h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12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Генеральный прокурор Российской Федерации или подчиненные ему прокуроры по решению Президента Россий</w:t>
      </w:r>
      <w:r>
        <w:rPr>
          <w:color w:val="333333"/>
          <w:sz w:val="27"/>
          <w:szCs w:val="27"/>
        </w:rPr>
        <w:t>ской Федерации, Председателя Правительства Российской Федерации либо должностного лица, определяемого Президентом Российской Федерации, вправе осуществлять в порядке, установленном настоящим Федеральным законом, контроль за расходами лица, замещающего (зан</w:t>
      </w:r>
      <w:r>
        <w:rPr>
          <w:color w:val="333333"/>
          <w:sz w:val="27"/>
          <w:szCs w:val="27"/>
        </w:rPr>
        <w:t>имающего) одну из должностей, указанных в пункте 1 части 1 статьи 2 настоящего Федерального закона, а также за расходами его супруги (супруга) и несовершеннолетних детей.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Генеральный прокурор Российской Федерации или подчиненные ему прокуроры при получе</w:t>
      </w:r>
      <w:r>
        <w:rPr>
          <w:color w:val="333333"/>
          <w:sz w:val="27"/>
          <w:szCs w:val="27"/>
        </w:rPr>
        <w:t>нии материалов, предусмотренных частью 6 статьи 16 настоящего Федерального закона, осуществляют контроль за расходами лица, замещавшего (занимавшего) одну из должностей, указанных в пункте 1 части 1 статьи 2 настоящего Федерального закона, а также за расхо</w:t>
      </w:r>
      <w:r>
        <w:rPr>
          <w:color w:val="333333"/>
          <w:sz w:val="27"/>
          <w:szCs w:val="27"/>
        </w:rPr>
        <w:t>дами его супруги (супруга) и несовершеннолетних детей в порядке, установленном настоящим Федеральным законом.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Контроль за расходами лица, замещавшего (занимавшего) одну из должностей, указанных в пункте 1 части 1 статьи 2 настоящего Федерального закона,</w:t>
      </w:r>
      <w:r>
        <w:rPr>
          <w:color w:val="333333"/>
          <w:sz w:val="27"/>
          <w:szCs w:val="27"/>
        </w:rPr>
        <w:t xml:space="preserve"> а также за расходами его супруги (супруга) и несовершеннолетних детей осуществляется в течение шести месяцев со дня освобождения данного лица от замещаемой (занимаемой) должности или его увольнения в отношении каждой сделки по приобретению земельного учас</w:t>
      </w:r>
      <w:r>
        <w:rPr>
          <w:color w:val="333333"/>
          <w:sz w:val="27"/>
          <w:szCs w:val="27"/>
        </w:rPr>
        <w:t>тка, другого объекта недвижимости, транспортного средства, ценных бумаг (долей участия, паев в уставных (складочных) капиталах организаций)</w:t>
      </w:r>
      <w:r>
        <w:rPr>
          <w:rStyle w:val="ed"/>
          <w:color w:val="333333"/>
          <w:sz w:val="27"/>
          <w:szCs w:val="27"/>
        </w:rPr>
        <w:t>, цифровых финансовых активов, цифровой валюты</w:t>
      </w:r>
      <w:r>
        <w:rPr>
          <w:color w:val="333333"/>
          <w:sz w:val="27"/>
          <w:szCs w:val="27"/>
        </w:rPr>
        <w:t>, совершенной в период замещения (занятия) данным лицом указанной должн</w:t>
      </w:r>
      <w:r>
        <w:rPr>
          <w:color w:val="333333"/>
          <w:sz w:val="27"/>
          <w:szCs w:val="27"/>
        </w:rPr>
        <w:t>ости, если общая сумма таких сделок превышает общий доход данного лица и его супруги (супруга) за три последних года, предшествующих году совершения сделок.</w:t>
      </w:r>
      <w:r>
        <w:rPr>
          <w:rStyle w:val="markx"/>
          <w:color w:val="333333"/>
          <w:sz w:val="27"/>
          <w:szCs w:val="27"/>
        </w:rPr>
        <w:t> (В редакции федеральных законов от 31.07.2020 № 259-ФЗ, от 01.04.2022 № 90-ФЗ)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Генеральный проку</w:t>
      </w:r>
      <w:r>
        <w:rPr>
          <w:color w:val="333333"/>
          <w:sz w:val="27"/>
          <w:szCs w:val="27"/>
        </w:rPr>
        <w:t>рор Российской Федерации или подчиненные ему прокуроры при осуществлении контроля за расходами лица, замещающего (занимающего) или замещавшего (занимавшего) одну из должностей, указанных в пункте 1 части 1 статьи 2 настоящего Федерального закона, а также з</w:t>
      </w:r>
      <w:r>
        <w:rPr>
          <w:color w:val="333333"/>
          <w:sz w:val="27"/>
          <w:szCs w:val="27"/>
        </w:rPr>
        <w:t>а расходами его супруги (супруга) и несовершеннолетних детей обязаны: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истребовать от данного лица сведения, предусмотренные пунктом 1 части 4 статьи 4 настоящего Федерального закона;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провести с данным лицом беседу в случае поступления ходатайства, пр</w:t>
      </w:r>
      <w:r>
        <w:rPr>
          <w:color w:val="333333"/>
          <w:sz w:val="27"/>
          <w:szCs w:val="27"/>
        </w:rPr>
        <w:t>едусмотренного частью 4 статьи 9 настоящего Федерального закона.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Генеральный прокурор Российской Федерации или подчиненные ему прокуроры при осуществлении контроля за расходами лица, замещающего (занимающего) или замещавшего (занимавшего) одну из должно</w:t>
      </w:r>
      <w:r>
        <w:rPr>
          <w:color w:val="333333"/>
          <w:sz w:val="27"/>
          <w:szCs w:val="27"/>
        </w:rPr>
        <w:t>стей, указанных в пункте 1 части 1 статьи 2 настоящего Федерального закона, а также за расходами его супруги (супруга) и несовершеннолетних детей вправе: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проводить по своей инициативе беседу с данным лицом;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изучать поступившие от данного лица дополни</w:t>
      </w:r>
      <w:r>
        <w:rPr>
          <w:color w:val="333333"/>
          <w:sz w:val="27"/>
          <w:szCs w:val="27"/>
        </w:rPr>
        <w:t>тельные материалы;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получать от данного лица пояснения по представленным им сведениям и материалам;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направлять запросы в федеральные государственные органы, государственные органы субъектов Российской Федерации, территориальные органы федеральных орга</w:t>
      </w:r>
      <w:r>
        <w:rPr>
          <w:color w:val="333333"/>
          <w:sz w:val="27"/>
          <w:szCs w:val="27"/>
        </w:rPr>
        <w:t>нов исполнительной власти, органы местного самоуправления, общественные объединения и иные организации об имеющейся у них информации о доходах, расходах, об имуществе и обязательствах имущественного характера данного лица, его супруги (супруга) и несоверше</w:t>
      </w:r>
      <w:r>
        <w:rPr>
          <w:color w:val="333333"/>
          <w:sz w:val="27"/>
          <w:szCs w:val="27"/>
        </w:rPr>
        <w:t>ннолетних детей, а также об источниках получения расходуемых средств;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наводить справки у физических лиц и получать от них с их согласия информацию.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5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>. </w:t>
      </w:r>
      <w:r>
        <w:rPr>
          <w:rStyle w:val="ed"/>
          <w:color w:val="333333"/>
          <w:sz w:val="27"/>
          <w:szCs w:val="27"/>
        </w:rPr>
        <w:t>Генеральный прокурор Российской Федерации, заместители Генерального прокурора Российской Федерации, прокуроры субъектов Российской Федерации, военные и другие специализированные прокуроры, приравненные к прокурорам субъектов Российской Федерации, при осуще</w:t>
      </w:r>
      <w:r>
        <w:rPr>
          <w:rStyle w:val="ed"/>
          <w:color w:val="333333"/>
          <w:sz w:val="27"/>
          <w:szCs w:val="27"/>
        </w:rPr>
        <w:t>ствлении контроля за расходами лица, замещающего (занимающего) или замещавшего (занимавшего) одну из должностей, указанных в пункте 1 части 1 статьи 2 настоящего Федерального закона, расходами его супруги (супруга) и несовершеннолетних детей вправе направл</w:t>
      </w:r>
      <w:r>
        <w:rPr>
          <w:rStyle w:val="ed"/>
          <w:color w:val="333333"/>
          <w:sz w:val="27"/>
          <w:szCs w:val="27"/>
        </w:rPr>
        <w:t>ять запросы в кредитные организации об имеющейся у них информации о доходах, расходах, об имуществе и обязательствах имущественного характера данного лица, его супруги (супруга) и несовершеннолетних детей, а также об источниках получения расходуемых средст</w:t>
      </w:r>
      <w:r>
        <w:rPr>
          <w:rStyle w:val="ed"/>
          <w:color w:val="333333"/>
          <w:sz w:val="27"/>
          <w:szCs w:val="27"/>
        </w:rPr>
        <w:t>в.</w:t>
      </w:r>
      <w:r>
        <w:rPr>
          <w:rStyle w:val="mark"/>
          <w:color w:val="333333"/>
          <w:sz w:val="27"/>
          <w:szCs w:val="27"/>
        </w:rPr>
        <w:t> (Часть введена - Федеральный закон от 30.12.2021 № 471-ФЗ)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Руководители органов и организаций, получившие запрос, предусмотренный пунктом 4 части 5 настоящей статьи, обязаны организовать его исполнение в соответствии с федеральными законами и иными н</w:t>
      </w:r>
      <w:r>
        <w:rPr>
          <w:color w:val="333333"/>
          <w:sz w:val="27"/>
          <w:szCs w:val="27"/>
        </w:rPr>
        <w:t>ормативными правовыми актами Российской Федерации и предоставить в установленном порядке запрашиваемую информацию.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Генеральный прокурор Российской Федерации или подчиненные ему прокуроры после завершения контроля за расходами лица, замещающего (занимающ</w:t>
      </w:r>
      <w:r>
        <w:rPr>
          <w:color w:val="333333"/>
          <w:sz w:val="27"/>
          <w:szCs w:val="27"/>
        </w:rPr>
        <w:t>его) или замещавшего (занимавшего) одну из должностей, указанных в пункте 1 части 1 статьи 2 настоящего Федерального закона, а также за расходами его супруги (супруга) и несовершеннолетних детей информируют о результатах такого контроля Президента Российск</w:t>
      </w:r>
      <w:r>
        <w:rPr>
          <w:color w:val="333333"/>
          <w:sz w:val="27"/>
          <w:szCs w:val="27"/>
        </w:rPr>
        <w:t>ой Федерации, Председателя Правительства Российской Федерации, должностное лицо, определяемое Президентом Российской Федерации, или лицо, направившее в органы прокуратуры Российской Федерации материалы в соответствии с частью 6 статьи 16 настоящего Федерал</w:t>
      </w:r>
      <w:r>
        <w:rPr>
          <w:color w:val="333333"/>
          <w:sz w:val="27"/>
          <w:szCs w:val="27"/>
        </w:rPr>
        <w:t>ьного закона.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(Статья в редакции Федерального закона от 03.08.2018 № 307-ФЗ)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813CC4">
      <w:pPr>
        <w:pStyle w:val="h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13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Доклад о результатах осуществления контроля за расходами лица, замещающего (занимающего) одну из должностей, указанных в пункте 1 части 1 статьи 2 настоящего Феде</w:t>
      </w:r>
      <w:r>
        <w:rPr>
          <w:color w:val="333333"/>
          <w:sz w:val="27"/>
          <w:szCs w:val="27"/>
        </w:rPr>
        <w:t>рального закона, а также за расходами его супруги (супруга) и несовершеннолетних детей представляется органом, подразделением или должностным лицом, ответственными за профилактику коррупционных и иных правонарушений, лицу, принявшему решение об осуществлен</w:t>
      </w:r>
      <w:r>
        <w:rPr>
          <w:color w:val="333333"/>
          <w:sz w:val="27"/>
          <w:szCs w:val="27"/>
        </w:rPr>
        <w:t>ии контроля за расходами.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Лицо, принявшее решение об осуществлении контроля за расходами лица, замещающего (занимающего) одну из должностей, указанных в пункте 1 части 1 статьи 2 настоящего Федерального закона, а также за расходами его супруги (супруга)</w:t>
      </w:r>
      <w:r>
        <w:rPr>
          <w:color w:val="333333"/>
          <w:sz w:val="27"/>
          <w:szCs w:val="27"/>
        </w:rPr>
        <w:t xml:space="preserve"> и несовершеннолетних детей, может предложить соответствующей комиссии по соблюдению требований к служебному поведению и урегулированию конфликта интересов рассмотреть результаты, полученные в ходе осуществления контроля за расходами, на ее заседании.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Л</w:t>
      </w:r>
      <w:r>
        <w:rPr>
          <w:color w:val="333333"/>
          <w:sz w:val="27"/>
          <w:szCs w:val="27"/>
        </w:rPr>
        <w:t>ицо, принявшее решение об осуществлении контроля за расходами лица, замещающего (занимающего) одну из должностей, указанных в пункте 1 части 1 статьи 2 настоящего Федерального закона, а также за расходами его супруги (супруга) и несовершеннолетних детей: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) информирует в установленном порядке о результатах осуществления контроля за расходами соответственно Президента Российской Федерации, Председателя Правительства Российской Федерации, руководителя федерального государственного органа, высшее должностное л</w:t>
      </w:r>
      <w:r>
        <w:rPr>
          <w:color w:val="333333"/>
          <w:sz w:val="27"/>
          <w:szCs w:val="27"/>
        </w:rPr>
        <w:t>ицо субъекта Российской Федерации (руководителя высшего исполнительного органа государственной власти субъекта Российской Федерации), руководителей других государственных органов, Председателя Банка России, руководителя государственной корпорации, Пенсионн</w:t>
      </w:r>
      <w:r>
        <w:rPr>
          <w:color w:val="333333"/>
          <w:sz w:val="27"/>
          <w:szCs w:val="27"/>
        </w:rPr>
        <w:t xml:space="preserve">ого фонда Российской Федерации, Фонда социального страхования Российской Федерации, Федерального фонда обязательного медицинского страхования, иной организации, созданной Российской Федерацией на основании федеральных законов, или организации, создаваемой </w:t>
      </w:r>
      <w:r>
        <w:rPr>
          <w:color w:val="333333"/>
          <w:sz w:val="27"/>
          <w:szCs w:val="27"/>
        </w:rPr>
        <w:t>для выполнения задач, поставленных перед федеральными государственными органами;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вносит в случае необходимости предложения о применении к такому лицу мер юридической ответственности и (или) о направлении материалов, полученных в результате осуществления</w:t>
      </w:r>
      <w:r>
        <w:rPr>
          <w:color w:val="333333"/>
          <w:sz w:val="27"/>
          <w:szCs w:val="27"/>
        </w:rPr>
        <w:t xml:space="preserve"> контроля за расходами, в органы прокуратуры и (или) иные государственные органы в соответствии с их компетенцией.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Президент Российской Федерации, Председатель Правительства Российской Федерации, руководитель федерального государственного органа, высшее</w:t>
      </w:r>
      <w:r>
        <w:rPr>
          <w:color w:val="333333"/>
          <w:sz w:val="27"/>
          <w:szCs w:val="27"/>
        </w:rPr>
        <w:t xml:space="preserve"> должностное лицо субъекта Российской Федерации (руководитель высшего исполнительного органа государственной власти субъекта Российской Федерации), руководитель другого государственного органа, Председатель Банка России, руководитель государственной корпор</w:t>
      </w:r>
      <w:r>
        <w:rPr>
          <w:color w:val="333333"/>
          <w:sz w:val="27"/>
          <w:szCs w:val="27"/>
        </w:rPr>
        <w:t>ации,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иной организации, созданной Российской Федерацией на основании федеральных законов, или организации</w:t>
      </w:r>
      <w:r>
        <w:rPr>
          <w:color w:val="333333"/>
          <w:sz w:val="27"/>
          <w:szCs w:val="27"/>
        </w:rPr>
        <w:t>, создаваемой для выполнения задач, поставленных перед федеральными государственными органами, при принятии решения о применении к лицу, замещающему (занимающему) одну из должностей, указанных в пункте 1 части 1 статьи 2 настоящего Федерального закона, мер</w:t>
      </w:r>
      <w:r>
        <w:rPr>
          <w:color w:val="333333"/>
          <w:sz w:val="27"/>
          <w:szCs w:val="27"/>
        </w:rPr>
        <w:t xml:space="preserve"> юридической ответственности вправе учесть в пределах своей компетенции рекомендации соответствующей комиссии по соблюдению требований к служебному поведению и урегулированию конфликта интересов.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813CC4">
      <w:pPr>
        <w:pStyle w:val="h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14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Лицо, замещающее (занимающее) одну из должн</w:t>
      </w:r>
      <w:r>
        <w:rPr>
          <w:color w:val="333333"/>
          <w:sz w:val="27"/>
          <w:szCs w:val="27"/>
        </w:rPr>
        <w:t xml:space="preserve">остей, указанных в пункте 1 части 1 статьи 2 настоящего Федерального закона, должно быть проинформировано с соблюдением законодательства Российской Федерации о государственной тайне о результатах контроля за его расходами, а также за расходами его супруги </w:t>
      </w:r>
      <w:r>
        <w:rPr>
          <w:color w:val="333333"/>
          <w:sz w:val="27"/>
          <w:szCs w:val="27"/>
        </w:rPr>
        <w:t>(супруга) и несовершеннолетних детей.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Информация о результатах контроля за расходами лица, замещавшего (занимавшего) одну из должностей, указанных в пункте 1 части 1 статьи 2 настоящего Федерального закона, а также за расходами его супруги (супруга) и н</w:t>
      </w:r>
      <w:r>
        <w:rPr>
          <w:color w:val="333333"/>
          <w:sz w:val="27"/>
          <w:szCs w:val="27"/>
        </w:rPr>
        <w:t>есовершеннолетних детей направляется данному лицу по его последнему известному месту жительства в Российской Федерации.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(Статья в редакции Федерального закона от 03.08.2018 № 307-ФЗ)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813CC4">
      <w:pPr>
        <w:pStyle w:val="h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15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Орган, подразделение или должностное лицо, ответственные за</w:t>
      </w:r>
      <w:r>
        <w:rPr>
          <w:color w:val="333333"/>
          <w:sz w:val="27"/>
          <w:szCs w:val="27"/>
        </w:rPr>
        <w:t xml:space="preserve"> профилактику коррупционных и иных правонарушений, направляет информацию о результатах, полученных в ходе осуществления контроля за расходами лица, замещающего (занимающего) одну из должностей, указанных в пункте 1 части 1 статьи 2 настоящего Федерального </w:t>
      </w:r>
      <w:r>
        <w:rPr>
          <w:color w:val="333333"/>
          <w:sz w:val="27"/>
          <w:szCs w:val="27"/>
        </w:rPr>
        <w:t>закона, а также за расходами его супруги (супруга) и несовершеннолетних детей, с письменного согласия лица, принявшего решение об осуществлении контроля за расходами, в органы и организации (их должностным лицам), политическим партиям и общественным объеди</w:t>
      </w:r>
      <w:r>
        <w:rPr>
          <w:color w:val="333333"/>
          <w:sz w:val="27"/>
          <w:szCs w:val="27"/>
        </w:rPr>
        <w:t xml:space="preserve">нениям, в Общественную палату Российской Федерации и средства массовой информации, которые предоставили информацию, явившуюся основанием для осуществления контроля за расходами, с соблюдением законодательства Российской Федерации о государственной тайне и </w:t>
      </w:r>
      <w:r>
        <w:rPr>
          <w:color w:val="333333"/>
          <w:sz w:val="27"/>
          <w:szCs w:val="27"/>
        </w:rPr>
        <w:t>о защите персональных данных и одновременно уведомляет об этом лицо, замещающее (занимающее) одну из должностей, указанных в пункте 1 части 1 статьи 2 настоящего Федерального закона.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813CC4">
      <w:pPr>
        <w:pStyle w:val="h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16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Невыполнение лицом, замещающим (занимающим) одну из долж</w:t>
      </w:r>
      <w:r>
        <w:rPr>
          <w:color w:val="333333"/>
          <w:sz w:val="27"/>
          <w:szCs w:val="27"/>
        </w:rPr>
        <w:t>ностей, указанных в пункте 1 части 1 статьи 2 настоящего Федерального закона, обязанностей, предусмотренных частью 1 статьи 3 и частью 1 статьи 9 настоящего Федерального закона, является правонарушением.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</w:t>
      </w:r>
      <w:r>
        <w:rPr>
          <w:color w:val="333333"/>
          <w:sz w:val="27"/>
          <w:szCs w:val="27"/>
        </w:rPr>
        <w:t>Лицо, совершившее правонарушение, предусмотренное частью 1 настоящей статьи, подлежит в установленном порядке освобождению от замещаемой (занимаемой) должности, в том числе от должностей финансового уполномоченного, руководителя службы обеспечения деятельн</w:t>
      </w:r>
      <w:r>
        <w:rPr>
          <w:color w:val="333333"/>
          <w:sz w:val="27"/>
          <w:szCs w:val="27"/>
        </w:rPr>
        <w:t>ости финансового уполномоченного, увольнению с государственной или муниципальной службы, из Банка России, с работы в государственной корпорации, Пенсионном фонде Российской Федерации, Фонде социального страхования Российской Федерации, Федеральном фонде об</w:t>
      </w:r>
      <w:r>
        <w:rPr>
          <w:color w:val="333333"/>
          <w:sz w:val="27"/>
          <w:szCs w:val="27"/>
        </w:rPr>
        <w:t>язательного медицинского страхования, иной организации, созданной Российской Федерацией на основании федерального закона, или организации, создаваемой для выполнения задач, поставленных перед федеральными государственными органами. Совершение правонарушени</w:t>
      </w:r>
      <w:r>
        <w:rPr>
          <w:color w:val="333333"/>
          <w:sz w:val="27"/>
          <w:szCs w:val="27"/>
        </w:rPr>
        <w:t xml:space="preserve">я, предусмотренного частью 1 настоящей статьи, атаманом </w:t>
      </w:r>
      <w:r>
        <w:rPr>
          <w:rStyle w:val="ed"/>
          <w:color w:val="333333"/>
          <w:sz w:val="27"/>
          <w:szCs w:val="27"/>
        </w:rPr>
        <w:t xml:space="preserve">всероссийского казачьего общества или </w:t>
      </w:r>
      <w:r>
        <w:rPr>
          <w:color w:val="333333"/>
          <w:sz w:val="27"/>
          <w:szCs w:val="27"/>
        </w:rPr>
        <w:t>войскового казачьего общества, </w:t>
      </w:r>
      <w:r>
        <w:rPr>
          <w:rStyle w:val="ed"/>
          <w:color w:val="333333"/>
          <w:sz w:val="27"/>
          <w:szCs w:val="27"/>
        </w:rPr>
        <w:t>внесенных</w:t>
      </w:r>
      <w:r>
        <w:rPr>
          <w:color w:val="333333"/>
          <w:sz w:val="27"/>
          <w:szCs w:val="27"/>
        </w:rPr>
        <w:t xml:space="preserve"> в государственный реестр казачьих обществ в Российской Федерации, влечет за собой досрочное прекращение его полномочий в </w:t>
      </w:r>
      <w:r>
        <w:rPr>
          <w:color w:val="333333"/>
          <w:sz w:val="27"/>
          <w:szCs w:val="27"/>
        </w:rPr>
        <w:t>установленном порядке. </w:t>
      </w:r>
      <w:r>
        <w:rPr>
          <w:rStyle w:val="mark"/>
          <w:color w:val="333333"/>
          <w:sz w:val="27"/>
          <w:szCs w:val="27"/>
        </w:rPr>
        <w:t> (В редакции федеральных законов от 04.06.2018 № 133-ФЗ, от 03.08.2018 № 307-ФЗ, от 30.12.2020 № 529-ФЗ)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В случае, если в ходе осуществления контроля за расходами лица, замещающего (занимающего) одну из должностей, указанных в пун</w:t>
      </w:r>
      <w:r>
        <w:rPr>
          <w:color w:val="333333"/>
          <w:sz w:val="27"/>
          <w:szCs w:val="27"/>
        </w:rPr>
        <w:t>кте 1 части 1 статьи 2 настоящего Федерального закона, а также за расходами его супруги (супруга) и несовершеннолетних детей выявлены обстоятельства, свидетельствующие о несоответствии расходов данного лица, а также расходов его супруги (супруга) и несовер</w:t>
      </w:r>
      <w:r>
        <w:rPr>
          <w:color w:val="333333"/>
          <w:sz w:val="27"/>
          <w:szCs w:val="27"/>
        </w:rPr>
        <w:t>шеннолетних детей их общему доходу, материалы, полученные в результате осуществления контроля за расходами, в трехдневный срок после его завершения направляются лицом, принявшим решение об осуществлении контроля за расходами, в органы прокуратуры Российско</w:t>
      </w:r>
      <w:r>
        <w:rPr>
          <w:color w:val="333333"/>
          <w:sz w:val="27"/>
          <w:szCs w:val="27"/>
        </w:rPr>
        <w:t>й Федерации.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В случае, если в ходе осуществления контроля за расходами лица, замещающего (занимающего) или замещавшего (занимавшего) одну из должностей, указанных в пункте 1 части 1 статьи 2 настоящего Федерального закона, а также за расходами его супру</w:t>
      </w:r>
      <w:r>
        <w:rPr>
          <w:color w:val="333333"/>
          <w:sz w:val="27"/>
          <w:szCs w:val="27"/>
        </w:rPr>
        <w:t>ги (супруга) и несовершеннолетних детей выявлены признаки преступления, административного или иного правонарушения, материалы, полученные в результате осуществления контроля за расходами, в трехдневный срок после его завершения направляются лицом, принявши</w:t>
      </w:r>
      <w:r>
        <w:rPr>
          <w:color w:val="333333"/>
          <w:sz w:val="27"/>
          <w:szCs w:val="27"/>
        </w:rPr>
        <w:t xml:space="preserve">м решение об осуществлении контроля за расходами, в государственные органы в соответствии с их компетенцией. </w:t>
      </w:r>
      <w:r>
        <w:rPr>
          <w:rStyle w:val="mark"/>
          <w:color w:val="333333"/>
          <w:sz w:val="27"/>
          <w:szCs w:val="27"/>
        </w:rPr>
        <w:t>(В редакции Федерального закона от 03.08.2018 № 307-ФЗ)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В случае, если в ходе осуществления контроля за расходами лица, замещающего (занимающего</w:t>
      </w:r>
      <w:r>
        <w:rPr>
          <w:color w:val="333333"/>
          <w:sz w:val="27"/>
          <w:szCs w:val="27"/>
        </w:rPr>
        <w:t>) одну из должностей, указанных в пункте 1 части 1 статьи 2 настоящего Федерального закона, а также за расходами его супруги (супруга) и несовершеннолетних детей данное лицо было освобождено от государственной должности Российской Федерации, должности член</w:t>
      </w:r>
      <w:r>
        <w:rPr>
          <w:color w:val="333333"/>
          <w:sz w:val="27"/>
          <w:szCs w:val="27"/>
        </w:rPr>
        <w:t xml:space="preserve">а Совета директоров Банка России, государственной должности субъекта Российской Федерации, муниципальной должности, должности атамана </w:t>
      </w:r>
      <w:r>
        <w:rPr>
          <w:rStyle w:val="ed"/>
          <w:color w:val="333333"/>
          <w:sz w:val="27"/>
          <w:szCs w:val="27"/>
        </w:rPr>
        <w:t xml:space="preserve">всероссийского казачьего общества или </w:t>
      </w:r>
      <w:r>
        <w:rPr>
          <w:color w:val="333333"/>
          <w:sz w:val="27"/>
          <w:szCs w:val="27"/>
        </w:rPr>
        <w:t>войскового казачьего общества, </w:t>
      </w:r>
      <w:r>
        <w:rPr>
          <w:rStyle w:val="ed"/>
          <w:color w:val="333333"/>
          <w:sz w:val="27"/>
          <w:szCs w:val="27"/>
        </w:rPr>
        <w:t>внесенных</w:t>
      </w:r>
      <w:r>
        <w:rPr>
          <w:color w:val="333333"/>
          <w:sz w:val="27"/>
          <w:szCs w:val="27"/>
        </w:rPr>
        <w:t> в государственный реестр казачьих обществ в</w:t>
      </w:r>
      <w:r>
        <w:rPr>
          <w:color w:val="333333"/>
          <w:sz w:val="27"/>
          <w:szCs w:val="27"/>
        </w:rPr>
        <w:t xml:space="preserve"> Российской Федерации, либо уволено с федеральной государственной службы, государственной гражданской службы субъекта Российской Федерации, муниципальной службы, из Банка России, государственной корпорации, Пенсионного фонда Российской Федерации, Фонда соц</w:t>
      </w:r>
      <w:r>
        <w:rPr>
          <w:color w:val="333333"/>
          <w:sz w:val="27"/>
          <w:szCs w:val="27"/>
        </w:rPr>
        <w:t>иального страхования Российской Федерации, Федерального фонда обязательного медицинского страхования, иной организации, созданной Российской Федерацией на основании федерального закона, или организации, созданной для выполнения задач, поставленных перед фе</w:t>
      </w:r>
      <w:r>
        <w:rPr>
          <w:color w:val="333333"/>
          <w:sz w:val="27"/>
          <w:szCs w:val="27"/>
        </w:rPr>
        <w:t>деральными государственными органами, орган, подразделение или должностное лицо, ответственные за профилактику коррупционных и иных правонарушений, представляет доклад о невозможности завершить такой контроль в связи с освобождением данного лица от замещае</w:t>
      </w:r>
      <w:r>
        <w:rPr>
          <w:color w:val="333333"/>
          <w:sz w:val="27"/>
          <w:szCs w:val="27"/>
        </w:rPr>
        <w:t>мой (занимаемой) должности или его увольнением лицу, принявшему решение об осуществлении контроля за расходами. </w:t>
      </w:r>
      <w:r>
        <w:rPr>
          <w:rStyle w:val="mark"/>
          <w:color w:val="333333"/>
          <w:sz w:val="27"/>
          <w:szCs w:val="27"/>
        </w:rPr>
        <w:t>(Часть введена - Федеральный закон от 03.08.2018 № 307-ФЗ) (В редакции Федерального закона от 30.12.2020 № 529-ФЗ)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Материалы, полученные в хо</w:t>
      </w:r>
      <w:r>
        <w:rPr>
          <w:color w:val="333333"/>
          <w:sz w:val="27"/>
          <w:szCs w:val="27"/>
        </w:rPr>
        <w:t>де осуществления контроля за расходами лица, замещающего (занимающего) одну из должностей, указанных в пункте 1 части 1 статьи 2 настоящего Федерального закона, а также за расходами его супруги (супруга) и несовершеннолетних детей, в том числе доклад о нев</w:t>
      </w:r>
      <w:r>
        <w:rPr>
          <w:color w:val="333333"/>
          <w:sz w:val="27"/>
          <w:szCs w:val="27"/>
        </w:rPr>
        <w:t>озможности завершить такой контроль в связи с освобождением данного лица от замещаемой (занимаемой) должности или его увольнением, в тридцатидневный срок после его освобождения от должности или увольнения направляются лицом, принявшим решение об осуществле</w:t>
      </w:r>
      <w:r>
        <w:rPr>
          <w:color w:val="333333"/>
          <w:sz w:val="27"/>
          <w:szCs w:val="27"/>
        </w:rPr>
        <w:t xml:space="preserve">нии этого контроля, в органы прокуратуры Российской Федерации. </w:t>
      </w:r>
      <w:r>
        <w:rPr>
          <w:rStyle w:val="mark"/>
          <w:color w:val="333333"/>
          <w:sz w:val="27"/>
          <w:szCs w:val="27"/>
        </w:rPr>
        <w:t>(Часть введена - Федеральный закон от 03.08.2018 № 307-ФЗ)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813CC4">
      <w:pPr>
        <w:pStyle w:val="h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17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Генеральный прокурор Российской Федерации или подчиненные ему прокуроры в течение четырех месяцев со дня получения ма</w:t>
      </w:r>
      <w:r>
        <w:rPr>
          <w:color w:val="333333"/>
          <w:sz w:val="27"/>
          <w:szCs w:val="27"/>
        </w:rPr>
        <w:t>териалов, предусмотренных частью 3 статьи 16 настоящего Федерального закона, рассматривают их в пределах своей компетенции, установленной Федеральным законом "О прокуратуре Российской Федерации", после чего в порядке, предусмотренном законодательством о гр</w:t>
      </w:r>
      <w:r>
        <w:rPr>
          <w:color w:val="333333"/>
          <w:sz w:val="27"/>
          <w:szCs w:val="27"/>
        </w:rPr>
        <w:t>ажданском судопроизводстве, обращаются в суд с заявлением об обращении в доход Российской Федерации земельных участков, других объектов недвижимости, транспортных средств, ценных бумаг (долей участия, паев в уставных (складочных) капиталах организаций)</w:t>
      </w:r>
      <w:r>
        <w:rPr>
          <w:rStyle w:val="ed"/>
          <w:color w:val="333333"/>
          <w:sz w:val="27"/>
          <w:szCs w:val="27"/>
        </w:rPr>
        <w:t>, ци</w:t>
      </w:r>
      <w:r>
        <w:rPr>
          <w:rStyle w:val="ed"/>
          <w:color w:val="333333"/>
          <w:sz w:val="27"/>
          <w:szCs w:val="27"/>
        </w:rPr>
        <w:t>фровых финансовых активов, цифровой валюты</w:t>
      </w:r>
      <w:r>
        <w:rPr>
          <w:color w:val="333333"/>
          <w:sz w:val="27"/>
          <w:szCs w:val="27"/>
        </w:rPr>
        <w:t>, в отношении которых лицом, замещающим (занимающим) одну из должностей, указанных в пункте 1 части 1 статьи 2 настоящего Федерального закона, не представлено сведений, подтверждающих их приобретение на законные до</w:t>
      </w:r>
      <w:r>
        <w:rPr>
          <w:color w:val="333333"/>
          <w:sz w:val="27"/>
          <w:szCs w:val="27"/>
        </w:rPr>
        <w:t>ходы, или об обращении в доход Российской Федерации денежной суммы, эквивалентной стоимости такого имущества, если его обращение в доход Российской Федерации невозможно.</w:t>
      </w:r>
      <w:r>
        <w:rPr>
          <w:rStyle w:val="markx"/>
          <w:color w:val="333333"/>
          <w:sz w:val="27"/>
          <w:szCs w:val="27"/>
        </w:rPr>
        <w:t> (В редакции федеральных законов от 31.07.2020 № 259-ФЗ, от 01.04.2022 № 90-ФЗ)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2. При </w:t>
      </w:r>
      <w:r>
        <w:rPr>
          <w:color w:val="333333"/>
          <w:sz w:val="27"/>
          <w:szCs w:val="27"/>
        </w:rPr>
        <w:t>выявлении в ходе осуществления контроля за расходами лица, замещающего (занимающего) или замещавшего (занимавшего) одну из должностей, указанных в пункте 1 части 1 статьи 2 настоящего Федерального закона, а также за расходами его супруги (супруга) и несове</w:t>
      </w:r>
      <w:r>
        <w:rPr>
          <w:color w:val="333333"/>
          <w:sz w:val="27"/>
          <w:szCs w:val="27"/>
        </w:rPr>
        <w:t xml:space="preserve">ршеннолетних детей обстоятельств, свидетельствующих о несоответствии расходов данного лица, его супруги (супруга) и несовершеннолетних детей их общему доходу, Генеральный прокурор Российской Федерации или подчиненные ему прокуроры в порядке, установленном </w:t>
      </w:r>
      <w:r>
        <w:rPr>
          <w:color w:val="333333"/>
          <w:sz w:val="27"/>
          <w:szCs w:val="27"/>
        </w:rPr>
        <w:t>законодательством о гражданском судопроизводстве, обращаются в суд с заявлением об обращении в доход Российской Федерации земельных участков, других объектов недвижимости, транспортных средств, ценных бумаг (долей участия, паев в уставных (складочных) капи</w:t>
      </w:r>
      <w:r>
        <w:rPr>
          <w:color w:val="333333"/>
          <w:sz w:val="27"/>
          <w:szCs w:val="27"/>
        </w:rPr>
        <w:t>талах организаций)</w:t>
      </w:r>
      <w:r>
        <w:rPr>
          <w:rStyle w:val="ed"/>
          <w:color w:val="333333"/>
          <w:sz w:val="27"/>
          <w:szCs w:val="27"/>
        </w:rPr>
        <w:t>, цифровых финансовых активов, цифровой валюты</w:t>
      </w:r>
      <w:r>
        <w:rPr>
          <w:color w:val="333333"/>
          <w:sz w:val="27"/>
          <w:szCs w:val="27"/>
        </w:rPr>
        <w:t>, в отношении которых данным лицом не представлено сведений, подтверждающих их приобретение на законные доходы, или об обращении в доход Российской Федерации денежной суммы, эквивалентной стои</w:t>
      </w:r>
      <w:r>
        <w:rPr>
          <w:color w:val="333333"/>
          <w:sz w:val="27"/>
          <w:szCs w:val="27"/>
        </w:rPr>
        <w:t>мости такого имущества, если его обращение в доход Российской Федерации невозможно.</w:t>
      </w:r>
      <w:r>
        <w:rPr>
          <w:rStyle w:val="markx"/>
          <w:color w:val="333333"/>
          <w:sz w:val="27"/>
          <w:szCs w:val="27"/>
        </w:rPr>
        <w:t> (В редакции федеральных законов от 31.07.2020 № 259-ФЗ, от 01.04.2022 № 90-ФЗ)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В случае, если при обращении Генерального прокурора Российской Федерации или подчиненных е</w:t>
      </w:r>
      <w:r>
        <w:rPr>
          <w:color w:val="333333"/>
          <w:sz w:val="27"/>
          <w:szCs w:val="27"/>
        </w:rPr>
        <w:t>му прокуроров в соответствии с частями 1 и 2 настоящей статьи в суд доля доходов, законность которых не доказана, оказывается незначительной с учетом обстоятельств дела, обращению в доход Российской Федерации подлежит только часть имущества, в отношении ко</w:t>
      </w:r>
      <w:r>
        <w:rPr>
          <w:color w:val="333333"/>
          <w:sz w:val="27"/>
          <w:szCs w:val="27"/>
        </w:rPr>
        <w:t>торого лицом, замещающим (занимающим) или замещавшим (занимавшим) одну из должностей, указанных в пункте 1 части 1 статьи 2 настоящего Федерального закона, не представлено сведений, подтверждающих его приобретение на законные доходы, или денежная сумма, эк</w:t>
      </w:r>
      <w:r>
        <w:rPr>
          <w:color w:val="333333"/>
          <w:sz w:val="27"/>
          <w:szCs w:val="27"/>
        </w:rPr>
        <w:t>вивалентная стоимости этой части имущества.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Информацию о результатах обращения в суд с заявлением об обращении в доход Российской Федерации земельных участков, других объектов недвижимости, транспортных средств, ценных бумаг (долей участия, паев в устав</w:t>
      </w:r>
      <w:r>
        <w:rPr>
          <w:color w:val="333333"/>
          <w:sz w:val="27"/>
          <w:szCs w:val="27"/>
        </w:rPr>
        <w:t>ных (складочных) капиталах организаций)</w:t>
      </w:r>
      <w:r>
        <w:rPr>
          <w:rStyle w:val="ed"/>
          <w:color w:val="333333"/>
          <w:sz w:val="27"/>
          <w:szCs w:val="27"/>
        </w:rPr>
        <w:t>, цифровых финансовых активов, цифровой валюты</w:t>
      </w:r>
      <w:r>
        <w:rPr>
          <w:color w:val="333333"/>
          <w:sz w:val="27"/>
          <w:szCs w:val="27"/>
        </w:rPr>
        <w:t xml:space="preserve">, в отношении которых лицом, замещающим (занимающим) или замещавшим (занимавшим) одну из должностей, указанных в пункте 1 части 1 статьи 2 настоящего Федерального закона, </w:t>
      </w:r>
      <w:r>
        <w:rPr>
          <w:color w:val="333333"/>
          <w:sz w:val="27"/>
          <w:szCs w:val="27"/>
        </w:rPr>
        <w:t>не представлено сведений, подтверждающих их приобретение на законные доходы, Генеральный прокурор Российской Федерации или подчиненные ему прокуроры в порядке, установленном Генеральным прокурором Российской Федерации, направляют в государственный орган, о</w:t>
      </w:r>
      <w:r>
        <w:rPr>
          <w:color w:val="333333"/>
          <w:sz w:val="27"/>
          <w:szCs w:val="27"/>
        </w:rPr>
        <w:t>рган местного самоуправления или организацию, где данное лицо замещает (занимает) или замещало (занимало) такую должность.</w:t>
      </w:r>
      <w:r>
        <w:rPr>
          <w:rStyle w:val="markx"/>
          <w:color w:val="333333"/>
          <w:sz w:val="27"/>
          <w:szCs w:val="27"/>
        </w:rPr>
        <w:t> (В редакции федеральных законов от 31.07.2020 № 259-ФЗ, от 01.04.2022 № 90-ФЗ)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(Статья в редакции Федерального закона от 03.08.2018 №</w:t>
      </w:r>
      <w:r>
        <w:rPr>
          <w:rStyle w:val="mark"/>
          <w:color w:val="333333"/>
          <w:sz w:val="27"/>
          <w:szCs w:val="27"/>
        </w:rPr>
        <w:t> 307-ФЗ)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813CC4">
      <w:pPr>
        <w:pStyle w:val="h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18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Настоящий Федеральный закон вступает в силу с 1 января 2013 года.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Обязанность, предусмотренная частью 1 статьи 3 настоящего Федерального закона, возникает в отношении сделок, совершенных с 1 января 2012 года.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813CC4">
      <w:pPr>
        <w:pStyle w:val="i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 Росс</w:t>
      </w:r>
      <w:r>
        <w:rPr>
          <w:color w:val="333333"/>
          <w:sz w:val="27"/>
          <w:szCs w:val="27"/>
        </w:rPr>
        <w:t>ийской Федерации                               В.Путин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Москва, Кремль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 декабря 2012 года</w:t>
      </w:r>
    </w:p>
    <w:p w:rsidR="00000000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№ 230-ФЗ</w:t>
      </w:r>
    </w:p>
    <w:p w:rsidR="00813CC4" w:rsidRDefault="00813CC4">
      <w:pPr>
        <w:pStyle w:val="a3"/>
        <w:spacing w:line="300" w:lineRule="auto"/>
        <w:divId w:val="6526096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sectPr w:rsidR="00813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D57E2"/>
    <w:rsid w:val="005D57E2"/>
    <w:rsid w:val="0081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f">
    <w:name w:val="f"/>
    <w:basedOn w:val="a"/>
    <w:pPr>
      <w:pBdr>
        <w:left w:val="single" w:sz="36" w:space="4" w:color="94DD96"/>
      </w:pBdr>
      <w:shd w:val="clear" w:color="auto" w:fill="DCFEED"/>
      <w:spacing w:before="90" w:beforeAutospacing="0" w:after="90" w:afterAutospacing="0"/>
      <w:ind w:left="675"/>
    </w:p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1">
    <w:name w:val="m1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markx">
    <w:name w:val="markx"/>
    <w:basedOn w:val="a0"/>
  </w:style>
  <w:style w:type="character" w:customStyle="1" w:styleId="cmd">
    <w:name w:val="cmd"/>
    <w:basedOn w:val="a0"/>
  </w:style>
  <w:style w:type="character" w:customStyle="1" w:styleId="mark">
    <w:name w:val="mark"/>
    <w:basedOn w:val="a0"/>
  </w:style>
  <w:style w:type="character" w:customStyle="1" w:styleId="ed">
    <w:name w:val="e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f">
    <w:name w:val="f"/>
    <w:basedOn w:val="a"/>
    <w:pPr>
      <w:pBdr>
        <w:left w:val="single" w:sz="36" w:space="4" w:color="94DD96"/>
      </w:pBdr>
      <w:shd w:val="clear" w:color="auto" w:fill="DCFEED"/>
      <w:spacing w:before="90" w:beforeAutospacing="0" w:after="90" w:afterAutospacing="0"/>
      <w:ind w:left="675"/>
    </w:p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1">
    <w:name w:val="m1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markx">
    <w:name w:val="markx"/>
    <w:basedOn w:val="a0"/>
  </w:style>
  <w:style w:type="character" w:customStyle="1" w:styleId="cmd">
    <w:name w:val="cmd"/>
    <w:basedOn w:val="a0"/>
  </w:style>
  <w:style w:type="character" w:customStyle="1" w:styleId="mark">
    <w:name w:val="mark"/>
    <w:basedOn w:val="a0"/>
  </w:style>
  <w:style w:type="character" w:customStyle="1" w:styleId="ed">
    <w:name w:val="e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609620">
      <w:bodyDiv w:val="1"/>
      <w:marLeft w:val="1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8532</Words>
  <Characters>48639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Complex</vt:lpstr>
    </vt:vector>
  </TitlesOfParts>
  <Company>SPecialiST RePack</Company>
  <LinksUpToDate>false</LinksUpToDate>
  <CharactersWithSpaces>57057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creator>1</dc:creator>
  <cp:lastModifiedBy>1</cp:lastModifiedBy>
  <cp:revision>2</cp:revision>
  <dcterms:created xsi:type="dcterms:W3CDTF">2022-09-16T06:44:00Z</dcterms:created>
  <dcterms:modified xsi:type="dcterms:W3CDTF">2022-09-16T06:44:00Z</dcterms:modified>
</cp:coreProperties>
</file>