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B4373">
      <w:pPr>
        <w:pStyle w:val="t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B4373">
      <w:pPr>
        <w:pStyle w:val="t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B4373">
      <w:pPr>
        <w:pStyle w:val="t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внесении изменений в некоторые акты Президента Российской Федерации по вопросам противодействия коррупции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Внести в Положение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</w:t>
      </w:r>
      <w:r>
        <w:rPr>
          <w:color w:val="333333"/>
          <w:sz w:val="27"/>
          <w:szCs w:val="27"/>
        </w:rPr>
        <w:t xml:space="preserve">о характера,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558</w:t>
      </w:r>
      <w:r>
        <w:rPr>
          <w:color w:val="333333"/>
          <w:sz w:val="27"/>
          <w:szCs w:val="27"/>
        </w:rPr>
        <w:t xml:space="preserve"> "О </w:t>
      </w:r>
      <w:r>
        <w:rPr>
          <w:color w:val="333333"/>
          <w:sz w:val="27"/>
          <w:szCs w:val="27"/>
        </w:rPr>
        <w:t>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</w:t>
      </w:r>
      <w:r>
        <w:rPr>
          <w:color w:val="333333"/>
          <w:sz w:val="27"/>
          <w:szCs w:val="27"/>
        </w:rPr>
        <w:t>е законодательства Российской Федерации, 2009, № 21, ст. 2543; 2010, № 3, ст. 274; 2012, № 12, ст. 1391; 2013, № 40, ст. 5044; № 49, ст. 6399), изменение, изложив абзац второй пункта 10 в следующей редакции: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"Лицо, замещающее государственную должность Росс</w:t>
      </w:r>
      <w:r>
        <w:rPr>
          <w:color w:val="333333"/>
          <w:sz w:val="27"/>
          <w:szCs w:val="27"/>
        </w:rPr>
        <w:t>ийской Федерации, может представить уточненные сведения в течение одного месяца после окончания срока, указанного в пункте 3, 4, 5 или 6 настоящего Положения. Гражданин, претендующий на замещение государственной должности Российской Федерации, может предст</w:t>
      </w:r>
      <w:r>
        <w:rPr>
          <w:color w:val="333333"/>
          <w:sz w:val="27"/>
          <w:szCs w:val="27"/>
        </w:rPr>
        <w:t>авить уточненные сведения в течение одного месяца со дня представления сведений в соответствии с пунктом 3 настоящего Положения.".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Внести в Положение о представлении гражданами, претендующими на замещение должностей федеральной государственной службы, и</w:t>
      </w:r>
      <w:r>
        <w:rPr>
          <w:color w:val="333333"/>
          <w:sz w:val="27"/>
          <w:szCs w:val="27"/>
        </w:rPr>
        <w:t xml:space="preserve">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559</w:t>
      </w:r>
      <w:r>
        <w:rPr>
          <w:color w:val="333333"/>
          <w:sz w:val="27"/>
          <w:szCs w:val="27"/>
        </w:rPr>
        <w:t xml:space="preserve"> "О представлении гражданами, претендующими на замещение должнос</w:t>
      </w:r>
      <w:r>
        <w:rPr>
          <w:color w:val="333333"/>
          <w:sz w:val="27"/>
          <w:szCs w:val="27"/>
        </w:rPr>
        <w:t>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№ 21, ст. 2544; 2010, № 3, ст. 274; 2012, №</w:t>
      </w:r>
      <w:r>
        <w:rPr>
          <w:color w:val="333333"/>
          <w:sz w:val="27"/>
          <w:szCs w:val="27"/>
        </w:rPr>
        <w:t> 12, ст. 1391; 2013, № 14, ст. 1670; № 40, ст. 5044; № 49, ст. 6399), изменение, изложив абзац второй пункта 8 в следующей редакции: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"Государственный служащий может представить уточненные сведения в течение одного месяца после окончания срока, указанного в</w:t>
      </w:r>
      <w:r>
        <w:rPr>
          <w:color w:val="333333"/>
          <w:sz w:val="27"/>
          <w:szCs w:val="27"/>
        </w:rPr>
        <w:t xml:space="preserve"> подпункте "б" или "в" пункта 3 настоящего Положения. Гражданин, назначаемый на должность государственной службы, может представить уточненные сведения в течение одного месяца со дня представления сведений в соответствии с подпунктом "а" пункта 3 настоящег</w:t>
      </w:r>
      <w:r>
        <w:rPr>
          <w:color w:val="333333"/>
          <w:sz w:val="27"/>
          <w:szCs w:val="27"/>
        </w:rPr>
        <w:t>о Положения.".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Внести в пункт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</w:t>
      </w:r>
      <w:r>
        <w:rPr>
          <w:color w:val="333333"/>
          <w:sz w:val="27"/>
          <w:szCs w:val="27"/>
        </w:rPr>
        <w:t xml:space="preserve">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1065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представляемых гражданами, претендующими на замещение должнос</w:t>
      </w:r>
      <w:r>
        <w:rPr>
          <w:color w:val="333333"/>
          <w:sz w:val="27"/>
          <w:szCs w:val="27"/>
        </w:rPr>
        <w:t>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 39, ст. 4588; 2010, № 3, ст.</w:t>
      </w:r>
      <w:r>
        <w:rPr>
          <w:color w:val="333333"/>
          <w:sz w:val="27"/>
          <w:szCs w:val="27"/>
        </w:rPr>
        <w:t> 274; № 27, ст. 3446; № 30, ст. 4070; 2012, № 12, ст. 1391; 2013, № 14, ст. 1670; № 49, ст. 6399; 2014, № 15, ст. 1729), следующие изменения: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подпункте "а":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абзаце первом слово "представляемых" заменить словом "представленных";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абзаце третьем слов</w:t>
      </w:r>
      <w:r>
        <w:rPr>
          <w:color w:val="333333"/>
          <w:sz w:val="27"/>
          <w:szCs w:val="27"/>
        </w:rPr>
        <w:t>а "по состоянию на конец отчетного периода" заменить словами "за отчетный период и за два года, предшествующие отчетному периоду";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подпункте "б" слово "представляемых" заменить словом "представленных";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подпункт "в" изложить в следующей редакции: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"в</w:t>
      </w:r>
      <w:r>
        <w:rPr>
          <w:color w:val="333333"/>
          <w:sz w:val="27"/>
          <w:szCs w:val="27"/>
        </w:rPr>
        <w:t>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</w:t>
      </w:r>
      <w:r>
        <w:rPr>
          <w:color w:val="333333"/>
          <w:sz w:val="27"/>
          <w:szCs w:val="27"/>
        </w:rPr>
        <w:t xml:space="preserve"> конфликта интересов, исполнения ими обязанностей, установленных Федеральным законом от 25 декабря 2008 г. № 273-ФЗ "О противодействии коррупции" и другими федеральными законами (далее - требования к служебному поведению).".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Внести в пункт 1 Положения о</w:t>
      </w:r>
      <w:r>
        <w:rPr>
          <w:color w:val="333333"/>
          <w:sz w:val="27"/>
          <w:szCs w:val="27"/>
        </w:rPr>
        <w:t xml:space="preserve">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</w:t>
      </w:r>
      <w:r>
        <w:rPr>
          <w:color w:val="333333"/>
          <w:sz w:val="27"/>
          <w:szCs w:val="27"/>
        </w:rPr>
        <w:t xml:space="preserve">ющими государственные должности Российской Федерации,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1066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представляемых гражданами, претендующими на замещение государственных дол</w:t>
      </w:r>
      <w:r>
        <w:rPr>
          <w:color w:val="333333"/>
          <w:sz w:val="27"/>
          <w:szCs w:val="27"/>
        </w:rPr>
        <w:t>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 39, ст</w:t>
      </w:r>
      <w:r>
        <w:rPr>
          <w:color w:val="333333"/>
          <w:sz w:val="27"/>
          <w:szCs w:val="27"/>
        </w:rPr>
        <w:t>. 4589; 2010, № 3, ст. 274; № 27, ст. 3446; 2011, № 4, ст. 572; 2012, № 12, ст. 1391; 2013, № 14, ст. 1670; № 49, ст. 6399), следующие изменения: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подпункте "а":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слово "представляемых" заменить словом "представленных";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слова "Министра Российской Федера</w:t>
      </w:r>
      <w:r>
        <w:rPr>
          <w:color w:val="333333"/>
          <w:sz w:val="27"/>
          <w:szCs w:val="27"/>
        </w:rPr>
        <w:t>ции - полномочного представителя Президента Российской Федерации в федеральном округе," исключить;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слова "по состоянию на конец отчетного периода" заменить словами "за отчетный период и за два года, предшествующие отчетному периоду";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подпункте "б" сло</w:t>
      </w:r>
      <w:r>
        <w:rPr>
          <w:color w:val="333333"/>
          <w:sz w:val="27"/>
          <w:szCs w:val="27"/>
        </w:rPr>
        <w:t>во "представляемых" заменить словом "представленных";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подпункт "в" изложить в следующей редакции: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"в) соблюдения лицами, замещающими государственные должности Российской Федерации, в течение трех лет, предшествующих поступлению информации, явившейся осн</w:t>
      </w:r>
      <w:r>
        <w:rPr>
          <w:color w:val="333333"/>
          <w:sz w:val="27"/>
          <w:szCs w:val="27"/>
        </w:rPr>
        <w:t>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 конституционным законом</w:t>
      </w:r>
      <w:r>
        <w:rPr>
          <w:color w:val="333333"/>
          <w:sz w:val="27"/>
          <w:szCs w:val="27"/>
        </w:rPr>
        <w:t xml:space="preserve"> от 17 декабря 1997 г. № 2-ФКЗ "О Правительстве Российской Федерации", другими федеральными конституционными законами и федеральными законами (далее - установленные ограничения).".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Внести в Положение о комиссиях по соблюдению требований к служебному пов</w:t>
      </w:r>
      <w:r>
        <w:rPr>
          <w:color w:val="333333"/>
          <w:sz w:val="27"/>
          <w:szCs w:val="27"/>
        </w:rPr>
        <w:t xml:space="preserve">едению федеральных государственных служащих и урегулированию конфликта интересов,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 июля 2010 г. № 821</w:t>
      </w:r>
      <w:r>
        <w:rPr>
          <w:color w:val="333333"/>
          <w:sz w:val="27"/>
          <w:szCs w:val="27"/>
        </w:rPr>
        <w:t xml:space="preserve"> "О комиссиях по соблюдению требований к служебному поведению федеральных государственных служащих </w:t>
      </w:r>
      <w:r>
        <w:rPr>
          <w:color w:val="333333"/>
          <w:sz w:val="27"/>
          <w:szCs w:val="27"/>
        </w:rPr>
        <w:t>и урегулированию конфликта интересов" (Собрание законодательства Российской Федерации, 2010, № 27, ст. 3446; 2012, № 12, ст. 1391; 2013, № 14, ст. 1670; № 49, ст. 6399), следующие изменения: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16 дополнить подпунктом "д" следующего содержания: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</w:t>
      </w:r>
      <w:r>
        <w:rPr>
          <w:color w:val="333333"/>
          <w:sz w:val="27"/>
          <w:szCs w:val="27"/>
        </w:rPr>
        <w:t>д) поступившее в соответствии с частью 4 статьи 12 Федерального закона от 25 декабря 2008 г. № 273-ФЗ "О противодействии коррупции" в государственный орган уведомление коммерческой или некоммерческой организации о заключении с гражданином, замещавшим должн</w:t>
      </w:r>
      <w:r>
        <w:rPr>
          <w:color w:val="333333"/>
          <w:sz w:val="27"/>
          <w:szCs w:val="27"/>
        </w:rPr>
        <w:t>ость государственной службы в государственном органе,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</w:t>
      </w:r>
      <w:r>
        <w:rPr>
          <w:color w:val="333333"/>
          <w:sz w:val="27"/>
          <w:szCs w:val="27"/>
        </w:rPr>
        <w:t>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</w:t>
      </w:r>
      <w:r>
        <w:rPr>
          <w:color w:val="333333"/>
          <w:sz w:val="27"/>
          <w:szCs w:val="27"/>
        </w:rPr>
        <w:t xml:space="preserve"> организации комиссией не рассматривался.";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пунктами 17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- 17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Обращение, указанное в абзаце втором подпункта "б" пункта 16 настоящего Положения, подается гражданином, замещавшим должность государственной службы в </w:t>
      </w:r>
      <w:r>
        <w:rPr>
          <w:color w:val="333333"/>
          <w:sz w:val="27"/>
          <w:szCs w:val="27"/>
        </w:rPr>
        <w:t>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</w:t>
      </w:r>
      <w:r>
        <w:rPr>
          <w:color w:val="333333"/>
          <w:sz w:val="27"/>
          <w:szCs w:val="27"/>
        </w:rPr>
        <w:t xml:space="preserve">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</w:t>
      </w:r>
      <w:r>
        <w:rPr>
          <w:color w:val="333333"/>
          <w:sz w:val="27"/>
          <w:szCs w:val="27"/>
        </w:rPr>
        <w:t xml:space="preserve">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</w:t>
      </w:r>
      <w:r>
        <w:rPr>
          <w:color w:val="333333"/>
          <w:sz w:val="27"/>
          <w:szCs w:val="27"/>
        </w:rPr>
        <w:t>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</w:t>
      </w:r>
      <w:r>
        <w:rPr>
          <w:color w:val="333333"/>
          <w:sz w:val="27"/>
          <w:szCs w:val="27"/>
        </w:rPr>
        <w:t>ния с учетом требований статьи 12 Федерального закона от 25 декабря 2008 г. № 273-ФЗ "О 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</w:t>
      </w:r>
      <w:r>
        <w:rPr>
          <w:color w:val="333333"/>
          <w:sz w:val="27"/>
          <w:szCs w:val="27"/>
        </w:rPr>
        <w:t> Обращение, указанное в абзаце втором подпункта "б" пункта 16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Уведомление, указанное в подпункте "д"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</w:t>
      </w:r>
      <w:r>
        <w:rPr>
          <w:color w:val="333333"/>
          <w:sz w:val="27"/>
          <w:szCs w:val="27"/>
        </w:rPr>
        <w:t>я о соблюдении гражданином, замещавшим должность государственной службы в государственном органе, требований статьи 12 Федерального закона от 25 декабря 2008 г. № 273-ФЗ "О противодействии коррупции". Уведомление, заключение и другие материалы в течение де</w:t>
      </w:r>
      <w:r>
        <w:rPr>
          <w:color w:val="333333"/>
          <w:sz w:val="27"/>
          <w:szCs w:val="27"/>
        </w:rPr>
        <w:t>сяти рабочих дней со дня поступления уведомления представляются председателю комиссии.";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подпункт "а" пункта 18 дополнить словами ", за исключением случаев, предусмотренных пунктами 18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18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настоящего Положения";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дополнить пунктами 18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18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следую</w:t>
      </w:r>
      <w:r>
        <w:rPr>
          <w:color w:val="333333"/>
          <w:sz w:val="27"/>
          <w:szCs w:val="27"/>
        </w:rPr>
        <w:t>щего содержания: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Заседание комиссии по рассмотрению заявления, указанного в абзаце третьем подпункта "б" пункта 16 настоящего Положения, как правило, проводится не позднее одного месяца со дня истечения срока, установленного для представления сведени</w:t>
      </w:r>
      <w:r>
        <w:rPr>
          <w:color w:val="333333"/>
          <w:sz w:val="27"/>
          <w:szCs w:val="27"/>
        </w:rPr>
        <w:t>й о доходах, об имуществе и обязательствах имущественного характера.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Уведомление, указанное в подпункте "д" пункта 16 настоящего Положения, как правило, рассматривается на очередном (плановом) заседании комиссии.";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пункты 19 и 20 изложить в следующ</w:t>
      </w:r>
      <w:r>
        <w:rPr>
          <w:color w:val="333333"/>
          <w:sz w:val="27"/>
          <w:szCs w:val="27"/>
        </w:rPr>
        <w:t>ей редакции: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"19. 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</w:t>
      </w:r>
      <w:r>
        <w:rPr>
          <w:color w:val="333333"/>
          <w:sz w:val="27"/>
          <w:szCs w:val="27"/>
        </w:rPr>
        <w:t>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</w:t>
      </w:r>
      <w:r>
        <w:rPr>
          <w:color w:val="333333"/>
          <w:sz w:val="27"/>
          <w:szCs w:val="27"/>
        </w:rPr>
        <w:t xml:space="preserve"> участия заседание комиссии проводится в его отсутствие. В случае неявки на заседание комиссии государственного служащего (его представителя) или гражданина, замещавшего должность государственной службы в государственном органе (его представителя), при отс</w:t>
      </w:r>
      <w:r>
        <w:rPr>
          <w:color w:val="333333"/>
          <w:sz w:val="27"/>
          <w:szCs w:val="27"/>
        </w:rPr>
        <w:t>утствии письменной просьбы государственного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</w:t>
      </w:r>
      <w:r>
        <w:rPr>
          <w:color w:val="333333"/>
          <w:sz w:val="27"/>
          <w:szCs w:val="27"/>
        </w:rPr>
        <w:t>е о рассмотрении данного вопроса в отсутствие государственного служащего или гражданина, замещавшего должность государственной службы в государственном органе.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На заседании комиссии заслушиваются пояснения государственного служащего или гражданина, зам</w:t>
      </w:r>
      <w:r>
        <w:rPr>
          <w:color w:val="333333"/>
          <w:sz w:val="27"/>
          <w:szCs w:val="27"/>
        </w:rPr>
        <w:t>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материалы.";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дополнить пунктом 26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</w:t>
      </w:r>
      <w:r>
        <w:rPr>
          <w:color w:val="333333"/>
          <w:sz w:val="27"/>
          <w:szCs w:val="27"/>
        </w:rPr>
        <w:t>я: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дать согласи</w:t>
      </w:r>
      <w:r>
        <w:rPr>
          <w:color w:val="333333"/>
          <w:sz w:val="27"/>
          <w:szCs w:val="27"/>
        </w:rPr>
        <w:t>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</w:t>
      </w:r>
      <w:r>
        <w:rPr>
          <w:color w:val="333333"/>
          <w:sz w:val="27"/>
          <w:szCs w:val="27"/>
        </w:rPr>
        <w:t>цией входили в его должностные (служебные) обязанности;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</w:t>
      </w:r>
      <w:r>
        <w:rPr>
          <w:color w:val="333333"/>
          <w:sz w:val="27"/>
          <w:szCs w:val="27"/>
        </w:rPr>
        <w:t xml:space="preserve">услуг) нарушают требования статьи 12 Федерального закона от 25 декабря 2008 г. № 273-ФЗ "О 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</w:t>
      </w:r>
      <w:r>
        <w:rPr>
          <w:color w:val="333333"/>
          <w:sz w:val="27"/>
          <w:szCs w:val="27"/>
        </w:rPr>
        <w:t>и уведомившую организацию.";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дополнить пунктом 37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</w:t>
      </w:r>
      <w:r>
        <w:rPr>
          <w:color w:val="333333"/>
          <w:sz w:val="27"/>
          <w:szCs w:val="27"/>
        </w:rPr>
        <w:t>осударственном органе,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</w:t>
      </w:r>
      <w:r>
        <w:rPr>
          <w:color w:val="333333"/>
          <w:sz w:val="27"/>
          <w:szCs w:val="27"/>
        </w:rPr>
        <w:t>бочего дня, следующего за днем проведения соответствующего заседания комиссии.".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Внести в порядок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</w:t>
      </w:r>
      <w:r>
        <w:rPr>
          <w:color w:val="333333"/>
          <w:sz w:val="27"/>
          <w:szCs w:val="27"/>
        </w:rPr>
        <w:t>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утвержденный Указом Президента Российской Ф</w:t>
      </w:r>
      <w:r>
        <w:rPr>
          <w:color w:val="333333"/>
          <w:sz w:val="27"/>
          <w:szCs w:val="27"/>
        </w:rPr>
        <w:t xml:space="preserve">едерации </w:t>
      </w:r>
      <w:r>
        <w:rPr>
          <w:rStyle w:val="cmd"/>
          <w:color w:val="333333"/>
          <w:sz w:val="27"/>
          <w:szCs w:val="27"/>
        </w:rPr>
        <w:t>от 8 июля 2013 г. № 613</w:t>
      </w:r>
      <w:r>
        <w:rPr>
          <w:color w:val="333333"/>
          <w:sz w:val="27"/>
          <w:szCs w:val="27"/>
        </w:rPr>
        <w:t xml:space="preserve"> "Вопросы противодействия коррупции" (Собрание законодательства Российской Федерации, 2013, № 28, ст. 3813; № 49, ст. 6399), изменение, дополнив его пунктом 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Сведения о доходах, расходах, об иму</w:t>
      </w:r>
      <w:r>
        <w:rPr>
          <w:color w:val="333333"/>
          <w:sz w:val="27"/>
          <w:szCs w:val="27"/>
        </w:rPr>
        <w:t>ществе и обязательствах имущественного характера лиц, замещающих 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а также сведения о доходах, расх</w:t>
      </w:r>
      <w:r>
        <w:rPr>
          <w:color w:val="333333"/>
          <w:sz w:val="27"/>
          <w:szCs w:val="27"/>
        </w:rPr>
        <w:t>одах, об имуществе и обязательствах имущественного характера их супруг (супругов) и несовершеннолетних детей могут по решению федеральных государственных органов размещаться в информационно-телекоммуникационной сети "Интернет" на официальных сайтах указанн</w:t>
      </w:r>
      <w:r>
        <w:rPr>
          <w:color w:val="333333"/>
          <w:sz w:val="27"/>
          <w:szCs w:val="27"/>
        </w:rPr>
        <w:t>ых организаций. В этом случае в соответствующем разделе официального сайта федерального государственного органа дается ссылка на адрес сайта в информационно-телекоммуникационной сети "Интернет", где указанные сведения фактически размещены.".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Настоящий У</w:t>
      </w:r>
      <w:r>
        <w:rPr>
          <w:color w:val="333333"/>
          <w:sz w:val="27"/>
          <w:szCs w:val="27"/>
        </w:rPr>
        <w:t>каз вступает в силу с 1 августа 2014 г.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 июня 2014 года</w:t>
      </w:r>
    </w:p>
    <w:p w:rsidR="004B4373" w:rsidRDefault="004B4373">
      <w:pPr>
        <w:pStyle w:val="a3"/>
        <w:spacing w:line="300" w:lineRule="auto"/>
        <w:divId w:val="14371405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453</w:t>
      </w:r>
    </w:p>
    <w:sectPr w:rsidR="004B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55ECC"/>
    <w:rsid w:val="004B4373"/>
    <w:rsid w:val="0095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140582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15474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1</dc:creator>
  <cp:lastModifiedBy>1</cp:lastModifiedBy>
  <cp:revision>2</cp:revision>
  <dcterms:created xsi:type="dcterms:W3CDTF">2022-09-16T07:05:00Z</dcterms:created>
  <dcterms:modified xsi:type="dcterms:W3CDTF">2022-09-16T07:05:00Z</dcterms:modified>
</cp:coreProperties>
</file>