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8" w:rsidRPr="00513F48" w:rsidRDefault="00513F48" w:rsidP="00513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F48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513F48" w:rsidRDefault="00513F48" w:rsidP="00513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F48">
        <w:rPr>
          <w:rFonts w:ascii="Times New Roman" w:hAnsi="Times New Roman" w:cs="Times New Roman"/>
          <w:b/>
        </w:rPr>
        <w:t>«Таловская средняя общеобразовательная школа»</w:t>
      </w:r>
    </w:p>
    <w:p w:rsidR="00513F48" w:rsidRPr="00513F48" w:rsidRDefault="00513F48" w:rsidP="00513F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142"/>
        <w:tblW w:w="10387" w:type="dxa"/>
        <w:tblLook w:val="01E0" w:firstRow="1" w:lastRow="1" w:firstColumn="1" w:lastColumn="1" w:noHBand="0" w:noVBand="0"/>
      </w:tblPr>
      <w:tblGrid>
        <w:gridCol w:w="3510"/>
        <w:gridCol w:w="3686"/>
        <w:gridCol w:w="3191"/>
      </w:tblGrid>
      <w:tr w:rsidR="00D53160" w:rsidRPr="00D53160" w:rsidTr="00D53160">
        <w:tc>
          <w:tcPr>
            <w:tcW w:w="3510" w:type="dxa"/>
          </w:tcPr>
          <w:p w:rsidR="00D53160" w:rsidRPr="00D53160" w:rsidRDefault="00513F48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 МО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 «27» августа 2021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686" w:type="dxa"/>
          </w:tcPr>
          <w:p w:rsidR="00D53160" w:rsidRPr="00D53160" w:rsidRDefault="00513F48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Зам. директора по УВР: 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 Федорова Т.Г.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»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="00CE6EF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D53160" w:rsidRPr="00D53160" w:rsidRDefault="00513F48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Утверждаю</w:t>
            </w:r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Директор школы:</w:t>
            </w:r>
          </w:p>
          <w:p w:rsidR="00D53160" w:rsidRPr="00D53160" w:rsidRDefault="00513F48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</w:t>
            </w:r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Пантелеев Ю.А.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Приказ по школе № </w:t>
            </w:r>
            <w:r w:rsidR="00513F48" w:rsidRPr="00513F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от «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2021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литературе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5-9  класс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2021-2022 уч. год</w:t>
      </w: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литературы: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Балякина О.Б.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Гаврикова А.Г.                                                                           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Т.Г. </w:t>
      </w: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Таловка</w:t>
      </w:r>
    </w:p>
    <w:p w:rsidR="00D53160" w:rsidRDefault="00D53160" w:rsidP="00D53160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60">
        <w:rPr>
          <w:rFonts w:ascii="Times New Roman" w:eastAsia="Calibri" w:hAnsi="Times New Roman" w:cs="Times New Roman"/>
          <w:b/>
          <w:bCs/>
          <w:sz w:val="24"/>
          <w:szCs w:val="24"/>
        </w:rPr>
        <w:t>2021г.</w:t>
      </w:r>
    </w:p>
    <w:p w:rsidR="00D53160" w:rsidRPr="00D53160" w:rsidRDefault="00D53160" w:rsidP="00D53160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1A5DA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F7980" w:rsidRDefault="00544CD6" w:rsidP="00D5316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DA7">
        <w:rPr>
          <w:rFonts w:ascii="Times New Roman" w:eastAsia="Calibri" w:hAnsi="Times New Roman" w:cs="Times New Roman"/>
          <w:sz w:val="28"/>
          <w:szCs w:val="28"/>
        </w:rPr>
        <w:t>Рабочая программа по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предмету</w:t>
      </w:r>
      <w:r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«Русский</w:t>
      </w:r>
      <w:r w:rsidR="00015FE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005076">
        <w:rPr>
          <w:rFonts w:ascii="Times New Roman" w:eastAsia="Calibri" w:hAnsi="Times New Roman" w:cs="Times New Roman"/>
          <w:sz w:val="28"/>
          <w:szCs w:val="28"/>
        </w:rPr>
        <w:t>зык»</w:t>
      </w:r>
      <w:r w:rsidR="00CE6EF5">
        <w:rPr>
          <w:rFonts w:ascii="Times New Roman" w:eastAsia="Calibri" w:hAnsi="Times New Roman" w:cs="Times New Roman"/>
          <w:sz w:val="28"/>
          <w:szCs w:val="28"/>
        </w:rPr>
        <w:t xml:space="preserve"> для 10-11 </w:t>
      </w:r>
      <w:r w:rsidR="00015FE4">
        <w:rPr>
          <w:rFonts w:ascii="Times New Roman" w:eastAsia="Calibri" w:hAnsi="Times New Roman" w:cs="Times New Roman"/>
          <w:sz w:val="28"/>
          <w:szCs w:val="28"/>
        </w:rPr>
        <w:t xml:space="preserve">классов </w:t>
      </w:r>
      <w:r w:rsidRPr="001A5DA7">
        <w:rPr>
          <w:rFonts w:ascii="Times New Roman" w:eastAsia="Calibri" w:hAnsi="Times New Roman" w:cs="Times New Roman"/>
          <w:sz w:val="28"/>
          <w:szCs w:val="28"/>
        </w:rPr>
        <w:t>(</w:t>
      </w:r>
      <w:r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предмета</w:t>
      </w:r>
      <w:r w:rsidR="00381F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для __ класса</w:t>
      </w:r>
      <w:r w:rsidRPr="001A5DA7">
        <w:rPr>
          <w:rFonts w:ascii="Times New Roman" w:eastAsia="Calibri" w:hAnsi="Times New Roman" w:cs="Times New Roman"/>
          <w:sz w:val="28"/>
          <w:szCs w:val="28"/>
        </w:rPr>
        <w:t>) разработана</w:t>
      </w:r>
      <w:r w:rsidR="001F7980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80" w:rsidRPr="00C5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нормативными документами:</w:t>
      </w:r>
      <w:r w:rsidR="001F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980" w:rsidRDefault="001F7980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2120"/>
          <w:sz w:val="28"/>
          <w:szCs w:val="28"/>
        </w:rPr>
        <w:t>- Федеральный закон Российской Федерации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№</w:t>
      </w:r>
      <w:r w:rsidRPr="007C4DF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>273-ФЗ от 29.12.2012 «Об образовании в Российской Федерации» с изменениями от 2 июля</w:t>
      </w:r>
      <w:r w:rsidRPr="007C4DF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="00931572">
        <w:rPr>
          <w:rFonts w:ascii="Times New Roman" w:hAnsi="Times New Roman" w:cs="Times New Roman"/>
          <w:color w:val="1E2120"/>
          <w:sz w:val="28"/>
          <w:szCs w:val="28"/>
        </w:rPr>
        <w:t>2021 года.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1F7980" w:rsidRPr="00E86CD4" w:rsidRDefault="001F7980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CD4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22 марта 2021г. № 115 «Об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начального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общего, основного общего и среднего общ</w:t>
      </w:r>
      <w:r w:rsidR="00931572">
        <w:rPr>
          <w:rFonts w:ascii="Times New Roman" w:hAnsi="Times New Roman" w:cs="Times New Roman"/>
          <w:sz w:val="28"/>
          <w:szCs w:val="28"/>
        </w:rPr>
        <w:t>его образования».</w:t>
      </w:r>
    </w:p>
    <w:p w:rsidR="00CE6EF5" w:rsidRDefault="00CE6EF5" w:rsidP="00CE6E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8" w:history="1">
        <w:r w:rsidRPr="007F05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 г., 29 июня 2017 г., 24 сентября, 11 декабря 2020 г.)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B13" w:rsidRPr="00931572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572">
        <w:rPr>
          <w:rFonts w:ascii="Times New Roman" w:hAnsi="Times New Roman" w:cs="Times New Roman"/>
          <w:color w:val="FF0000"/>
          <w:sz w:val="28"/>
          <w:szCs w:val="28"/>
        </w:rPr>
        <w:t>- Приказом Министерства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просвещения РФ от 11 декабря 2020 г. № 712 «О внесении изменений в некоторые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федеральные государственные образовательные стандарты общего образования по вопросам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31572" w:rsidRPr="00931572">
        <w:rPr>
          <w:rFonts w:ascii="Times New Roman" w:hAnsi="Times New Roman" w:cs="Times New Roman"/>
          <w:color w:val="FF0000"/>
          <w:sz w:val="28"/>
          <w:szCs w:val="28"/>
        </w:rPr>
        <w:t>воспитания обучающихся».</w:t>
      </w:r>
    </w:p>
    <w:p w:rsidR="00CE6EF5" w:rsidRDefault="00CE6EF5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среднего  общего образования. </w:t>
      </w:r>
      <w:r w:rsidRPr="005A38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Одобрена решением федерального учебно-методического объединения по общему образованию (протокол  от 28 июня 2016 г. № 2/16-з);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D2B13" w:rsidRPr="004D2B13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B13">
        <w:rPr>
          <w:rFonts w:ascii="Times New Roman" w:hAnsi="Times New Roman" w:cs="Times New Roman"/>
          <w:sz w:val="28"/>
          <w:szCs w:val="28"/>
        </w:rPr>
        <w:t>- Основная обра</w:t>
      </w:r>
      <w:r w:rsidR="00CE6EF5">
        <w:rPr>
          <w:rFonts w:ascii="Times New Roman" w:hAnsi="Times New Roman" w:cs="Times New Roman"/>
          <w:sz w:val="28"/>
          <w:szCs w:val="28"/>
        </w:rPr>
        <w:t>зовательная программа среднего</w:t>
      </w:r>
      <w:r w:rsidRPr="004D2B13">
        <w:rPr>
          <w:rFonts w:ascii="Times New Roman" w:hAnsi="Times New Roman" w:cs="Times New Roman"/>
          <w:sz w:val="28"/>
          <w:szCs w:val="28"/>
        </w:rPr>
        <w:t xml:space="preserve"> общего о</w:t>
      </w:r>
      <w:r w:rsidR="00931572">
        <w:rPr>
          <w:rFonts w:ascii="Times New Roman" w:hAnsi="Times New Roman" w:cs="Times New Roman"/>
          <w:sz w:val="28"/>
          <w:szCs w:val="28"/>
        </w:rPr>
        <w:t>бразования МОУ «Таловская СОШ».</w:t>
      </w:r>
      <w:r w:rsidRPr="004D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80" w:rsidRDefault="00931572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Устав МОУ «Таловская СОШ».</w:t>
      </w:r>
    </w:p>
    <w:p w:rsidR="001F7980" w:rsidRDefault="009D350D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У</w:t>
      </w:r>
      <w:r w:rsidR="005760D3">
        <w:rPr>
          <w:rFonts w:ascii="Times New Roman" w:hAnsi="Times New Roman" w:cs="Times New Roman"/>
          <w:color w:val="1E2120"/>
          <w:sz w:val="28"/>
          <w:szCs w:val="28"/>
        </w:rPr>
        <w:t>чебный план МОУ «Таловская СОШ».</w:t>
      </w:r>
    </w:p>
    <w:p w:rsidR="0069049E" w:rsidRDefault="0069049E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Годовой учебный календарный график МОУ «Таловская СОШ».</w:t>
      </w:r>
    </w:p>
    <w:p w:rsidR="004D2B13" w:rsidRDefault="009D350D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80642D">
        <w:rPr>
          <w:rFonts w:ascii="Times New Roman" w:hAnsi="Times New Roman" w:cs="Times New Roman"/>
          <w:color w:val="1E2120"/>
          <w:sz w:val="28"/>
          <w:szCs w:val="28"/>
        </w:rPr>
        <w:t>Положение о разработке и утверждении рабочих программ</w:t>
      </w:r>
      <w:r w:rsidR="005760D3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544CD6" w:rsidRDefault="00D16D60" w:rsidP="00D53160">
      <w:pPr>
        <w:autoSpaceDE w:val="0"/>
        <w:autoSpaceDN w:val="0"/>
        <w:adjustRightInd w:val="0"/>
        <w:spacing w:after="0" w:line="276" w:lineRule="auto"/>
        <w:ind w:firstLine="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Авторская  программа начального</w:t>
      </w:r>
      <w:r w:rsidR="00BF0C2D">
        <w:rPr>
          <w:rFonts w:ascii="Times New Roman" w:hAnsi="Times New Roman" w:cs="Times New Roman"/>
          <w:color w:val="1E2120"/>
          <w:sz w:val="28"/>
          <w:szCs w:val="28"/>
        </w:rPr>
        <w:t xml:space="preserve"> общего образования 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предмету «Русский язык»</w:t>
      </w:r>
      <w:r w:rsidR="00CE6EF5">
        <w:rPr>
          <w:rFonts w:ascii="Times New Roman" w:eastAsia="Calibri" w:hAnsi="Times New Roman" w:cs="Times New Roman"/>
          <w:sz w:val="28"/>
          <w:szCs w:val="28"/>
        </w:rPr>
        <w:t xml:space="preserve"> в 10-11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классах под редакцией В.Я.Коровиной, В.П.Журавлева, В.И.Коровина, Н.В.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Беляевой (Ра</w:t>
      </w:r>
      <w:r w:rsidR="00CE6EF5">
        <w:rPr>
          <w:rFonts w:ascii="Times New Roman" w:eastAsia="Calibri" w:hAnsi="Times New Roman" w:cs="Times New Roman"/>
          <w:sz w:val="28"/>
          <w:szCs w:val="28"/>
        </w:rPr>
        <w:t>бочие программы. Русский язык. 10-11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классы. Педметная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под редакцией В.Я.Коровиной, </w:t>
      </w:r>
      <w:r>
        <w:rPr>
          <w:rFonts w:ascii="Times New Roman" w:eastAsia="Calibri" w:hAnsi="Times New Roman" w:cs="Times New Roman"/>
          <w:sz w:val="28"/>
          <w:szCs w:val="28"/>
        </w:rPr>
        <w:t>М.: Просвещение, 2017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предмета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) и (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полное название авторской программы с указанием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ФИО авторов, издательства, год издания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).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63361" w:rsidRDefault="00B63361" w:rsidP="00461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E6EF5" w:rsidRPr="00CE6EF5" w:rsidRDefault="00CE6EF5" w:rsidP="00CE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6EF5">
        <w:rPr>
          <w:rFonts w:ascii="Times New Roman" w:eastAsia="Times New Roman" w:hAnsi="Times New Roman" w:cs="Times New Roman"/>
          <w:b/>
          <w:lang w:eastAsia="ar-SA"/>
        </w:rPr>
        <w:t xml:space="preserve">Учебно-методическое обеспечение образовательного процесса </w:t>
      </w:r>
    </w:p>
    <w:p w:rsidR="00CE6EF5" w:rsidRPr="00CE6EF5" w:rsidRDefault="00CE6EF5" w:rsidP="00CE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6EF5">
        <w:rPr>
          <w:rFonts w:ascii="Times New Roman" w:eastAsia="Times New Roman" w:hAnsi="Times New Roman" w:cs="Times New Roman"/>
          <w:b/>
          <w:lang w:eastAsia="ar-SA"/>
        </w:rPr>
        <w:t>10,11 классы</w:t>
      </w:r>
    </w:p>
    <w:p w:rsidR="00CE6EF5" w:rsidRPr="00CE6EF5" w:rsidRDefault="00CE6EF5" w:rsidP="00CE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6EF5">
        <w:rPr>
          <w:rFonts w:ascii="Times New Roman" w:eastAsia="Times New Roman" w:hAnsi="Times New Roman" w:cs="Times New Roman"/>
          <w:b/>
          <w:lang w:eastAsia="ar-SA"/>
        </w:rPr>
        <w:t>10 класс</w:t>
      </w:r>
    </w:p>
    <w:p w:rsidR="00CE6EF5" w:rsidRPr="00CE6EF5" w:rsidRDefault="00CE6EF5" w:rsidP="00CE6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709"/>
        <w:gridCol w:w="2693"/>
        <w:gridCol w:w="3686"/>
      </w:tblGrid>
      <w:tr w:rsidR="00CE6EF5" w:rsidRPr="00CE6EF5" w:rsidTr="000F108A">
        <w:tc>
          <w:tcPr>
            <w:tcW w:w="709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1417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Уровень изучения</w:t>
            </w:r>
          </w:p>
        </w:tc>
        <w:tc>
          <w:tcPr>
            <w:tcW w:w="2693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Название учебной программы</w:t>
            </w:r>
          </w:p>
        </w:tc>
        <w:tc>
          <w:tcPr>
            <w:tcW w:w="3686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Используемые учебники</w:t>
            </w:r>
          </w:p>
        </w:tc>
      </w:tr>
      <w:tr w:rsidR="00CE6EF5" w:rsidRPr="00CE6EF5" w:rsidTr="000F108A">
        <w:tc>
          <w:tcPr>
            <w:tcW w:w="709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686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Русский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язык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 10–11 класс.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Гусаровой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И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Гусарова И.В. Русский язык. -  М.: Вентана-Граф,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color w:val="252626"/>
                <w:sz w:val="18"/>
                <w:szCs w:val="19"/>
                <w:shd w:val="clear" w:color="auto" w:fill="F1F1F1"/>
              </w:rPr>
              <w:t>УМК Агеносова-Архангельского. Литература (10-11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Архангельский А.Н., Бак Д.П., Кучерская М.А. Литература. - М.: Дрофа,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О.М.Александрова и др. Русский родной язык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Родная литература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О.М.Александрова и др. Родная русская литература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О.В. Афанасьева, И.В.Михеева «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RainbowEnglish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 10 (Радужный английский)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Афанасьева О.В., Михеева И.В. </w:t>
            </w:r>
            <w:r w:rsidRPr="00CE6EF5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RainbowEnglish</w:t>
            </w: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(Радужный английский) -М.: Дрофа, 2020 ч.1,2</w:t>
            </w:r>
          </w:p>
        </w:tc>
      </w:tr>
      <w:tr w:rsidR="00CE6EF5" w:rsidRPr="00CE6EF5" w:rsidTr="000F108A">
        <w:tc>
          <w:tcPr>
            <w:tcW w:w="709" w:type="dxa"/>
            <w:vMerge w:val="restart"/>
            <w:vAlign w:val="center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А.Г.Мерзляка «Алгебра» 10-11 классы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Мерзляк А.Д., Номировский Д.А. </w:t>
            </w:r>
            <w:r w:rsidRPr="00CE6E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Математика: алгебра и начало математического анализа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». -  М.: Вентана-Граф, 2020</w:t>
            </w:r>
          </w:p>
        </w:tc>
      </w:tr>
      <w:tr w:rsidR="00CE6EF5" w:rsidRPr="00CE6EF5" w:rsidTr="000F108A">
        <w:tc>
          <w:tcPr>
            <w:tcW w:w="709" w:type="dxa"/>
            <w:vMerge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по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геометрии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Л.С.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Атанасяна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(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10-11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 xml:space="preserve"> классы)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Атанасян Л.С. и др. Геометрия. - М.: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по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информатике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, автор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Босова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Л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Л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Босова Л.Л., Босова А.Ю. Информатика и ИКТ. – М.: Бином Лаборатория знаний,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Физика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 "Сферы" (10-11)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Белага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,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Белага В.В., Ломаченков И.А., Панебратцев Ю.А. Физика. -  М.: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Химия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Рудзитис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Г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Е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 (10-11классы).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Рудзитис Г. Е., Фельдман Ф.Г. Химия. - 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М.: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sz w:val="18"/>
                <w:szCs w:val="20"/>
              </w:rPr>
              <w:t>Линия УМК Н. И. Сонина. Биология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Пасечник В.В., Каменский А.А., Рубцов А.М. и др./Под ред. Пасечника В.В. Биология. - 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М.: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Астрономия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10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-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11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кл. Базовый уровень. Автор(ы):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Чаругин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М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 xml:space="preserve">. 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"Сферы 1-11"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Чаругин В.М. Астрономия. - М.:Просвещение, 2020</w:t>
            </w:r>
          </w:p>
        </w:tc>
      </w:tr>
      <w:tr w:rsidR="00CE6EF5" w:rsidRPr="00CE6EF5" w:rsidTr="000F108A">
        <w:trPr>
          <w:trHeight w:val="484"/>
        </w:trPr>
        <w:tc>
          <w:tcPr>
            <w:tcW w:w="709" w:type="dxa"/>
            <w:vMerge w:val="restart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История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России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под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ред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А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Торкунова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Горинов М.М., Данилов А.А., Моруков М.Ю. и др./Под ред. Торкунова А.В. История России. - М. Просвещение,2020</w:t>
            </w:r>
          </w:p>
        </w:tc>
      </w:tr>
      <w:tr w:rsidR="00CE6EF5" w:rsidRPr="00CE6EF5" w:rsidTr="000F108A">
        <w:trPr>
          <w:trHeight w:val="436"/>
        </w:trPr>
        <w:tc>
          <w:tcPr>
            <w:tcW w:w="709" w:type="dxa"/>
            <w:vMerge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Всеобщая история Вигасин А.А. – Сороко – Цюпа О.С. 10-11 классы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Сороко-Цюпа О.С., Сороко-Цюпа О.А. под ред. Чубарьяна. История. Всеобщая история. Новейшая история 1946 и начало 20 в. -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под редакцией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Л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Н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Боголюбова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Боголюбов Л.Н., Лазебникова А.Ю., Матвеев А.И. и др./ Под ред. Боголюбова Л.Н. Обществознание. – М.: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Е.М. Домогацких. География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ДомогацкихЕ.М., Алексеевский Н.И. География. -  М.: Русское слово,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УМК 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Лях В.И.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Физическая культура 10-11 классы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Лях В.И. Физическая культура. -  М.: Просвещение, 2020</w:t>
            </w:r>
          </w:p>
        </w:tc>
      </w:tr>
      <w:tr w:rsidR="00CE6EF5" w:rsidRPr="00CE6EF5" w:rsidTr="000F108A">
        <w:tc>
          <w:tcPr>
            <w:tcW w:w="709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709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"ОБЖ. 10-11 классы" под редакцией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Т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Смирнова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</w:p>
        </w:tc>
        <w:tc>
          <w:tcPr>
            <w:tcW w:w="368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 А.Т. и др. Основы безопасности жизнедеятельности. - М.: Просвещение, 2020</w:t>
            </w:r>
          </w:p>
        </w:tc>
      </w:tr>
    </w:tbl>
    <w:p w:rsidR="00CE6EF5" w:rsidRPr="00CE6EF5" w:rsidRDefault="00CE6EF5" w:rsidP="00CE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E6EF5" w:rsidRPr="00CE6EF5" w:rsidRDefault="00CE6EF5" w:rsidP="00CE6EF5">
      <w:pPr>
        <w:widowControl w:val="0"/>
        <w:spacing w:after="0" w:line="360" w:lineRule="auto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E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11 класс</w:t>
      </w:r>
    </w:p>
    <w:tbl>
      <w:tblPr>
        <w:tblpPr w:leftFromText="180" w:rightFromText="180" w:vertAnchor="text" w:horzAnchor="margin" w:tblpXSpec="center" w:tblpY="253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823"/>
        <w:gridCol w:w="2693"/>
        <w:gridCol w:w="3657"/>
      </w:tblGrid>
      <w:tr w:rsidR="00CE6EF5" w:rsidRPr="00CE6EF5" w:rsidTr="000F108A">
        <w:tc>
          <w:tcPr>
            <w:tcW w:w="737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23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изучения</w:t>
            </w:r>
          </w:p>
        </w:tc>
        <w:tc>
          <w:tcPr>
            <w:tcW w:w="2693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учебной программы</w:t>
            </w:r>
          </w:p>
        </w:tc>
        <w:tc>
          <w:tcPr>
            <w:tcW w:w="3657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Используемые учебники</w:t>
            </w:r>
          </w:p>
        </w:tc>
      </w:tr>
      <w:tr w:rsidR="00CE6EF5" w:rsidRPr="00CE6EF5" w:rsidTr="000F108A">
        <w:tc>
          <w:tcPr>
            <w:tcW w:w="737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3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7" w:type="dxa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Русский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язык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 10–11 класс.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Гусаровой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И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Гусарова И.В. Русский язык. -  М.: Вентана-Граф,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Русский родной язык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Архангельский А.Н., Бак Д.П., Кучерская М.А. Литература. - М.: Дрофа,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Родной язык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Родная русская литература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Родная литература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color w:val="252626"/>
                <w:sz w:val="19"/>
                <w:szCs w:val="19"/>
                <w:shd w:val="clear" w:color="auto" w:fill="F1F1F1"/>
              </w:rPr>
              <w:t>УМК Агеносова-Архангельского. Литература (10-11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О.В. Афанасьева, И.В.Михеева «</w:t>
            </w: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RainbowEnglish</w:t>
            </w: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10 (Радужный английский)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Афанасьева О.В., Михеева И.В. </w:t>
            </w:r>
            <w:r w:rsidRPr="00CE6EF5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RainbowEnglish</w:t>
            </w:r>
            <w:r w:rsidRPr="00CE6EF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(Радужный английский) -М.: Дрофа, 2021 ч.1,2</w:t>
            </w:r>
          </w:p>
        </w:tc>
      </w:tr>
      <w:tr w:rsidR="00CE6EF5" w:rsidRPr="00CE6EF5" w:rsidTr="000F108A">
        <w:tc>
          <w:tcPr>
            <w:tcW w:w="737" w:type="dxa"/>
            <w:vMerge w:val="restart"/>
            <w:vAlign w:val="center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А.Г.Мерзляка «Алгебра» 10-11 классы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Мерзляк А.Д., Номировский Д.А. </w:t>
            </w:r>
            <w:r w:rsidRPr="00CE6E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Математика: алгебра и начало математического анализа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». -  М.: Вентана-Граф, 2021</w:t>
            </w:r>
          </w:p>
        </w:tc>
      </w:tr>
      <w:tr w:rsidR="00CE6EF5" w:rsidRPr="00CE6EF5" w:rsidTr="000F108A">
        <w:tc>
          <w:tcPr>
            <w:tcW w:w="737" w:type="dxa"/>
            <w:vMerge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геометрии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Л.С.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Атанасяна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(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10-11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 xml:space="preserve"> классы)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Атанасян Л.С. и др. Геометрия. - М.: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информатике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 автор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Босова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CE6E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Босова Л.Л., Босова А.Ю. Информатика и ИКТ. – М.: Бином Лаборатория знаний,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Физика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 "Сферы" (10-11)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Белага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,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Белага В.В., Ломаченков И.А., Панебратцев Ю.А. Физика. -  М.: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Химия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Рудзитис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Г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Е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 (10-11классы).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Рудзитис Г. Е., Фельдман Ф.Г. Химия. - 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М.: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sz w:val="18"/>
                <w:szCs w:val="20"/>
              </w:rPr>
              <w:t>Линия УМК Н. И. Сонина. Биология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Пасечник В.В., Каменский А.А., Рубцов А.М. и др./Под ред. Пасечника В.В. Биология. - 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М.: Просвещение, 2021</w:t>
            </w:r>
          </w:p>
        </w:tc>
      </w:tr>
      <w:tr w:rsidR="00CE6EF5" w:rsidRPr="00CE6EF5" w:rsidTr="000F108A">
        <w:tc>
          <w:tcPr>
            <w:tcW w:w="737" w:type="dxa"/>
            <w:vMerge w:val="restart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История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России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под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ред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А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В</w:t>
            </w:r>
            <w:r w:rsidRPr="00CE6EF5">
              <w:rPr>
                <w:rFonts w:ascii="Times New Roman" w:eastAsia="Calibri" w:hAnsi="Times New Roman" w:cs="Times New Roman"/>
                <w:color w:val="333333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color w:val="333333"/>
                <w:sz w:val="18"/>
                <w:szCs w:val="20"/>
                <w:shd w:val="clear" w:color="auto" w:fill="FBFBFB"/>
              </w:rPr>
              <w:t>Торкунова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Горинов М.М., Данилов А.А., Моруков М.Ю. и др./Под ред. Торкунова А.В. История России. - М. Просвещение,2021</w:t>
            </w:r>
          </w:p>
        </w:tc>
      </w:tr>
      <w:tr w:rsidR="00CE6EF5" w:rsidRPr="00CE6EF5" w:rsidTr="000F108A">
        <w:tc>
          <w:tcPr>
            <w:tcW w:w="737" w:type="dxa"/>
            <w:vMerge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Всеобщая история Вигасин А.А. – Сороко – Цюпа О.С. 10-11 классы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Сороко-Цюпа О.С., Сороко-Цюпа О.А. под ред. Чубарьяна. История. Всеобщая история. Новейшая история 1946 и начало 20 в. -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под редакцией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Л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Н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Боголюбова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Боголюбов Л.Н., Лазебникова А.Ю., Матвеев А.И. и др./ Под ред. Боголюбова Л.Н. Обществознание. – М.: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УМК Е.М. Домогацких. География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ДомогацкихЕ.М., Алексеевский Н.И. География. -  М.: Русское слово,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УМК 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Лях В.И.</w:t>
            </w: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Физическая культура 10-11 классы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</w:rPr>
              <w:t>Лях В.И. Физическая культура. -  М.: Просвещение, 2021</w:t>
            </w:r>
          </w:p>
        </w:tc>
      </w:tr>
      <w:tr w:rsidR="00CE6EF5" w:rsidRPr="00CE6EF5" w:rsidTr="000F108A">
        <w:tc>
          <w:tcPr>
            <w:tcW w:w="737" w:type="dxa"/>
            <w:vAlign w:val="bottom"/>
          </w:tcPr>
          <w:p w:rsidR="00CE6EF5" w:rsidRPr="00CE6EF5" w:rsidRDefault="00CE6EF5" w:rsidP="00CE6EF5">
            <w:pPr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82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693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УМК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 "ОБЖ. 10-11 классы" под редакцией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Т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 </w:t>
            </w:r>
            <w:r w:rsidRPr="00CE6EF5">
              <w:rPr>
                <w:rFonts w:ascii="Times New Roman" w:eastAsia="Calibri" w:hAnsi="Times New Roman" w:cs="Times New Roman"/>
                <w:bCs/>
                <w:sz w:val="18"/>
                <w:szCs w:val="20"/>
                <w:shd w:val="clear" w:color="auto" w:fill="FBFBFB"/>
              </w:rPr>
              <w:t>Смирнова</w:t>
            </w:r>
            <w:r w:rsidRPr="00CE6EF5">
              <w:rPr>
                <w:rFonts w:ascii="Times New Roman" w:eastAsia="Calibri" w:hAnsi="Times New Roman" w:cs="Times New Roman"/>
                <w:sz w:val="18"/>
                <w:szCs w:val="20"/>
                <w:shd w:val="clear" w:color="auto" w:fill="FBFBFB"/>
              </w:rPr>
              <w:t>.</w:t>
            </w:r>
          </w:p>
        </w:tc>
        <w:tc>
          <w:tcPr>
            <w:tcW w:w="3657" w:type="dxa"/>
            <w:vAlign w:val="center"/>
          </w:tcPr>
          <w:p w:rsidR="00CE6EF5" w:rsidRPr="00CE6EF5" w:rsidRDefault="00CE6EF5" w:rsidP="00CE6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6EF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 А.Т. и др. Основы безопасности жизнедеятельности. - М.: Просвещение, 2021</w:t>
            </w:r>
          </w:p>
        </w:tc>
      </w:tr>
    </w:tbl>
    <w:p w:rsidR="00A34ACB" w:rsidRDefault="00A34ACB" w:rsidP="00461F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6EF5" w:rsidRDefault="00CE6EF5" w:rsidP="00A34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24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данной рабочей программе на изучение предмета «Русский  язык» отводится: </w:t>
      </w:r>
    </w:p>
    <w:p w:rsidR="00544CD6" w:rsidRPr="001A5DA7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класс – 5 часов в неделю (33 учебных недели -  165 часов в год</w:t>
      </w:r>
      <w:r w:rsidR="00BF0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C2D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класс - …</w:t>
      </w:r>
    </w:p>
    <w:p w:rsidR="00DC32CA" w:rsidRDefault="00BE6E2A"/>
    <w:p w:rsidR="00381F4B" w:rsidRDefault="00381F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8" w:rsidRDefault="00513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8" w:rsidRDefault="00513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98" w:rsidRDefault="002F2F98" w:rsidP="002F2F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2F2F98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Планируемые результаты освоения учебного предмета «Русский язык» </w:t>
      </w:r>
    </w:p>
    <w:p w:rsidR="002F2F98" w:rsidRPr="002F2F98" w:rsidRDefault="0003674F" w:rsidP="00F323E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color w:val="1E2120"/>
          <w:sz w:val="28"/>
          <w:szCs w:val="28"/>
        </w:rPr>
        <w:t>10</w:t>
      </w:r>
      <w:bookmarkStart w:id="0" w:name="_GoBack"/>
      <w:bookmarkEnd w:id="0"/>
      <w:r w:rsidR="00F323E6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 класс</w:t>
      </w:r>
    </w:p>
    <w:p w:rsidR="00D53160" w:rsidRPr="00513F48" w:rsidRDefault="002F2F98" w:rsidP="00513F4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С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труктурный элемент программы, определяющий основные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личностные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(личностные УУД),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>метапредметные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>предметные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результаты освоения конкретного учебного предмета, курса, дисциплины (модуля) должны отражать уровень подготовки обучающихся на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lastRenderedPageBreak/>
        <w:t>конец учебного года в соответствии с ФГОС, образовательной программой образовательной организации.</w:t>
      </w:r>
    </w:p>
    <w:p w:rsidR="00513F48" w:rsidRDefault="00513F48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323E6" w:rsidRDefault="00F323E6" w:rsidP="00513F48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учебного предмета «Математика»</w:t>
      </w:r>
    </w:p>
    <w:p w:rsidR="00513F48" w:rsidRPr="00513F48" w:rsidRDefault="00513F48" w:rsidP="00513F48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323E6" w:rsidRPr="00A31233" w:rsidRDefault="00F323E6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33">
        <w:rPr>
          <w:rFonts w:ascii="Times New Roman" w:hAnsi="Times New Roman" w:cs="Times New Roman"/>
          <w:color w:val="1E2120"/>
          <w:sz w:val="24"/>
          <w:szCs w:val="24"/>
        </w:rPr>
        <w:t>В данном разделе указываются: название разделов / тем курса и их краткое содержание.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6" w:rsidRPr="00F323E6" w:rsidRDefault="00F323E6" w:rsidP="00F323E6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Арифметика (67 ч)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Натуральные числа (13 ч) 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Делители и кратные.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Признаки делимости на 2, на 5, на 10, на 3, на 9.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Простые и составные числа.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Разложение чисел на простые множители.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Наибольший общий делитель.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Наименьшее общее кратное.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Решение текстовых задач арифметическими способами.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Контрольная работа № 1</w:t>
      </w:r>
    </w:p>
    <w:p w:rsidR="00F323E6" w:rsidRPr="00F323E6" w:rsidRDefault="00F323E6" w:rsidP="00F323E6">
      <w:pPr>
        <w:shd w:val="clear" w:color="auto" w:fill="FFFFFF"/>
        <w:spacing w:before="245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Дроби (20 ч)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Обыкновенные дроби.</w:t>
      </w: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Сравнение обыкновенных дробей и смешанных чисел. </w:t>
      </w:r>
      <w:r w:rsidRPr="00F323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Арифметические действия с обыкновенными дробями</w:t>
      </w:r>
      <w:r w:rsidRPr="00F323E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и смешанными числами.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Прикидки результатов вычислений.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Бесконечные периодические десятичные дроби.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Десятичное приближение обыкновенной дроби.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Отношение. Процентное отношение двух чисел.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Деление числа в данном отношении. Масштаб.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Пропорции. Основное свойство пропорции. Прямая и обратная пропорциональные зависимости.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Контрольная работа № 2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F323E6" w:rsidRPr="00F323E6" w:rsidRDefault="00F323E6" w:rsidP="00F323E6">
      <w:pPr>
        <w:shd w:val="clear" w:color="auto" w:fill="FFFFFF"/>
        <w:spacing w:after="0" w:line="240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Рациональные числа (34 ч)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3</w:t>
      </w:r>
    </w:p>
    <w:p w:rsidR="00D53160" w:rsidRDefault="00D53160"/>
    <w:p w:rsidR="00F323E6" w:rsidRPr="00A31233" w:rsidRDefault="00A31233" w:rsidP="00A31233">
      <w:pPr>
        <w:jc w:val="center"/>
        <w:rPr>
          <w:b/>
        </w:rPr>
      </w:pPr>
      <w:r w:rsidRPr="00A31233">
        <w:rPr>
          <w:rFonts w:ascii="Times New Roman" w:hAnsi="Times New Roman" w:cs="Times New Roman"/>
          <w:b/>
          <w:color w:val="1E2120"/>
          <w:sz w:val="28"/>
          <w:szCs w:val="28"/>
        </w:rPr>
        <w:t>Учебно-тематический план</w:t>
      </w:r>
    </w:p>
    <w:p w:rsidR="00F323E6" w:rsidRDefault="009E608D" w:rsidP="003625EF">
      <w:pPr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C4DF9">
        <w:rPr>
          <w:rFonts w:ascii="Times New Roman" w:hAnsi="Times New Roman" w:cs="Times New Roman"/>
          <w:color w:val="1E2120"/>
          <w:sz w:val="28"/>
          <w:szCs w:val="28"/>
        </w:rPr>
        <w:t>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контрольных,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 (обычно на учебный год).</w:t>
      </w:r>
    </w:p>
    <w:p w:rsidR="00A31233" w:rsidRDefault="00A31233" w:rsidP="003625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C4DF9">
        <w:rPr>
          <w:rFonts w:ascii="Times New Roman" w:hAnsi="Times New Roman" w:cs="Times New Roman"/>
          <w:color w:val="1E2120"/>
          <w:sz w:val="28"/>
          <w:szCs w:val="28"/>
        </w:rPr>
        <w:lastRenderedPageBreak/>
        <w:t>-тематическое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A31233" w:rsidRDefault="00A31233" w:rsidP="00A312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553"/>
        <w:gridCol w:w="2613"/>
        <w:gridCol w:w="1856"/>
        <w:gridCol w:w="1920"/>
      </w:tblGrid>
      <w:tr w:rsidR="0000170B" w:rsidTr="00E705A7">
        <w:tc>
          <w:tcPr>
            <w:tcW w:w="1403" w:type="dxa"/>
            <w:vAlign w:val="center"/>
          </w:tcPr>
          <w:p w:rsidR="00A31233" w:rsidRPr="00E705A7" w:rsidRDefault="00A31233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  <w:vAlign w:val="center"/>
          </w:tcPr>
          <w:p w:rsidR="00A31233" w:rsidRPr="00E705A7" w:rsidRDefault="00A31233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 и темы урока</w:t>
            </w:r>
          </w:p>
        </w:tc>
        <w:tc>
          <w:tcPr>
            <w:tcW w:w="2613" w:type="dxa"/>
          </w:tcPr>
          <w:p w:rsidR="00A31233" w:rsidRPr="00E705A7" w:rsidRDefault="00A31233" w:rsidP="00E70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6" w:type="dxa"/>
          </w:tcPr>
          <w:p w:rsidR="00A31233" w:rsidRPr="00E705A7" w:rsidRDefault="0000170B" w:rsidP="00E70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0" w:type="dxa"/>
          </w:tcPr>
          <w:p w:rsidR="00A31233" w:rsidRPr="00E705A7" w:rsidRDefault="0000170B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  <w:p w:rsidR="0000170B" w:rsidRPr="00E705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0170B"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(дата, причина)</w:t>
            </w:r>
          </w:p>
        </w:tc>
      </w:tr>
      <w:tr w:rsidR="00E705A7" w:rsidTr="005A3112">
        <w:tc>
          <w:tcPr>
            <w:tcW w:w="9345" w:type="dxa"/>
            <w:gridSpan w:val="5"/>
          </w:tcPr>
          <w:p w:rsidR="00E705A7" w:rsidRDefault="00E705A7" w:rsidP="00A31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1A5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Название раздела (кол-во часов)</w:t>
            </w:r>
          </w:p>
        </w:tc>
      </w:tr>
      <w:tr w:rsidR="00E705A7" w:rsidTr="00FB315A">
        <w:tc>
          <w:tcPr>
            <w:tcW w:w="140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A5D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A5DA7">
              <w:rPr>
                <w:rFonts w:ascii="Times New Roman" w:eastAsia="Calibri" w:hAnsi="Times New Roman" w:cs="Times New Roman"/>
                <w:sz w:val="24"/>
                <w:szCs w:val="24"/>
              </w:rPr>
              <w:t>л - дата</w:t>
            </w:r>
          </w:p>
        </w:tc>
      </w:tr>
      <w:tr w:rsidR="00E705A7" w:rsidTr="00E705A7">
        <w:tc>
          <w:tcPr>
            <w:tcW w:w="140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- дата </w:t>
            </w:r>
          </w:p>
        </w:tc>
      </w:tr>
      <w:tr w:rsidR="00E705A7" w:rsidTr="00D6407E">
        <w:tc>
          <w:tcPr>
            <w:tcW w:w="9345" w:type="dxa"/>
            <w:gridSpan w:val="5"/>
          </w:tcPr>
          <w:p w:rsidR="00E705A7" w:rsidRPr="00E705A7" w:rsidRDefault="00E705A7" w:rsidP="00E705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Название раздела (кол-во часов)</w:t>
            </w: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</w:tbl>
    <w:p w:rsidR="00A31233" w:rsidRPr="007C4DF9" w:rsidRDefault="00A31233" w:rsidP="00A312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Default="00A31233">
      <w:pPr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Default="00A31233">
      <w:pPr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Pr="001A5DA7" w:rsidRDefault="00A31233" w:rsidP="00E705A7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sectPr w:rsidR="00A31233" w:rsidRPr="001A5DA7" w:rsidSect="0051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2A" w:rsidRDefault="00BE6E2A" w:rsidP="00513F48">
      <w:pPr>
        <w:spacing w:after="0" w:line="240" w:lineRule="auto"/>
      </w:pPr>
      <w:r>
        <w:separator/>
      </w:r>
    </w:p>
  </w:endnote>
  <w:endnote w:type="continuationSeparator" w:id="0">
    <w:p w:rsidR="00BE6E2A" w:rsidRDefault="00BE6E2A" w:rsidP="005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2A" w:rsidRDefault="00BE6E2A" w:rsidP="00513F48">
      <w:pPr>
        <w:spacing w:after="0" w:line="240" w:lineRule="auto"/>
      </w:pPr>
      <w:r>
        <w:separator/>
      </w:r>
    </w:p>
  </w:footnote>
  <w:footnote w:type="continuationSeparator" w:id="0">
    <w:p w:rsidR="00BE6E2A" w:rsidRDefault="00BE6E2A" w:rsidP="0051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E5B"/>
    <w:multiLevelType w:val="hybridMultilevel"/>
    <w:tmpl w:val="7A92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841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272E"/>
    <w:multiLevelType w:val="hybridMultilevel"/>
    <w:tmpl w:val="FD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D6C"/>
    <w:multiLevelType w:val="hybridMultilevel"/>
    <w:tmpl w:val="2C52D3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5028BC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FA8"/>
    <w:multiLevelType w:val="hybridMultilevel"/>
    <w:tmpl w:val="FD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4F71"/>
    <w:multiLevelType w:val="hybridMultilevel"/>
    <w:tmpl w:val="E0D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58C"/>
    <w:multiLevelType w:val="hybridMultilevel"/>
    <w:tmpl w:val="B6C4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95213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95833"/>
    <w:multiLevelType w:val="hybridMultilevel"/>
    <w:tmpl w:val="DE34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0D95"/>
    <w:multiLevelType w:val="hybridMultilevel"/>
    <w:tmpl w:val="9C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A78EF"/>
    <w:multiLevelType w:val="hybridMultilevel"/>
    <w:tmpl w:val="703C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581"/>
    <w:multiLevelType w:val="hybridMultilevel"/>
    <w:tmpl w:val="B6C4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05FE"/>
    <w:multiLevelType w:val="hybridMultilevel"/>
    <w:tmpl w:val="9C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E38F9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14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6"/>
    <w:rsid w:val="0000170B"/>
    <w:rsid w:val="00005076"/>
    <w:rsid w:val="00015FE4"/>
    <w:rsid w:val="0003674F"/>
    <w:rsid w:val="001F7980"/>
    <w:rsid w:val="00223296"/>
    <w:rsid w:val="0024655D"/>
    <w:rsid w:val="00251DC2"/>
    <w:rsid w:val="002F2F98"/>
    <w:rsid w:val="003625EF"/>
    <w:rsid w:val="00381F4B"/>
    <w:rsid w:val="00461F24"/>
    <w:rsid w:val="004D2B13"/>
    <w:rsid w:val="00513F48"/>
    <w:rsid w:val="00544CD6"/>
    <w:rsid w:val="005760D3"/>
    <w:rsid w:val="0069049E"/>
    <w:rsid w:val="006F31B7"/>
    <w:rsid w:val="00931572"/>
    <w:rsid w:val="0098096E"/>
    <w:rsid w:val="0099110C"/>
    <w:rsid w:val="009D350D"/>
    <w:rsid w:val="009E181D"/>
    <w:rsid w:val="009E608D"/>
    <w:rsid w:val="00A31233"/>
    <w:rsid w:val="00A34ACB"/>
    <w:rsid w:val="00B63361"/>
    <w:rsid w:val="00BE6E2A"/>
    <w:rsid w:val="00BF0C2D"/>
    <w:rsid w:val="00C231C8"/>
    <w:rsid w:val="00CE6EF5"/>
    <w:rsid w:val="00D16D60"/>
    <w:rsid w:val="00D53160"/>
    <w:rsid w:val="00E70330"/>
    <w:rsid w:val="00E705A7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2806-CAA9-4FA0-97C2-F01F92B1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F48"/>
  </w:style>
  <w:style w:type="paragraph" w:styleId="a6">
    <w:name w:val="footer"/>
    <w:basedOn w:val="a"/>
    <w:link w:val="a7"/>
    <w:uiPriority w:val="99"/>
    <w:unhideWhenUsed/>
    <w:rsid w:val="0051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8890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52E2-24AA-4D92-BEB0-20B91F4D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2021-09-21T07:33:00Z</dcterms:created>
  <dcterms:modified xsi:type="dcterms:W3CDTF">2021-09-22T02:01:00Z</dcterms:modified>
</cp:coreProperties>
</file>