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8" w:rsidRPr="00513F48" w:rsidRDefault="00513F48" w:rsidP="00513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F48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513F48" w:rsidRDefault="00513F48" w:rsidP="00513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F48">
        <w:rPr>
          <w:rFonts w:ascii="Times New Roman" w:hAnsi="Times New Roman" w:cs="Times New Roman"/>
          <w:b/>
        </w:rPr>
        <w:t>«Таловская средняя общеобразовательная школа»</w:t>
      </w:r>
    </w:p>
    <w:p w:rsidR="00513F48" w:rsidRPr="00513F48" w:rsidRDefault="00513F48" w:rsidP="00513F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142"/>
        <w:tblW w:w="10387" w:type="dxa"/>
        <w:tblLook w:val="01E0" w:firstRow="1" w:lastRow="1" w:firstColumn="1" w:lastColumn="1" w:noHBand="0" w:noVBand="0"/>
      </w:tblPr>
      <w:tblGrid>
        <w:gridCol w:w="3510"/>
        <w:gridCol w:w="3686"/>
        <w:gridCol w:w="3191"/>
      </w:tblGrid>
      <w:tr w:rsidR="00D53160" w:rsidRPr="00D53160" w:rsidTr="00D53160">
        <w:tc>
          <w:tcPr>
            <w:tcW w:w="3510" w:type="dxa"/>
          </w:tcPr>
          <w:p w:rsidR="00D53160" w:rsidRPr="00D53160" w:rsidRDefault="00513F48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 МО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27» августа 2021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686" w:type="dxa"/>
          </w:tcPr>
          <w:p w:rsidR="00D53160" w:rsidRPr="00D53160" w:rsidRDefault="00513F48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Зам. директора по УВР: 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 Федорова Т.Г.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»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D53160" w:rsidRPr="00D53160" w:rsidRDefault="00513F48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Утверждаю</w:t>
            </w:r>
            <w:r w:rsidR="00D53160"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Директор школы:</w:t>
            </w:r>
          </w:p>
          <w:p w:rsidR="00D53160" w:rsidRPr="00D53160" w:rsidRDefault="00513F48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</w:t>
            </w:r>
            <w:r w:rsidR="00D53160"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Пантелеев</w:t>
            </w:r>
            <w:proofErr w:type="spellEnd"/>
            <w:r w:rsidR="00D53160"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Ю.А.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Приказ по школе № </w:t>
            </w:r>
            <w:r w:rsidR="00513F48" w:rsidRPr="00513F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71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от «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2021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</w:tr>
    </w:tbl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литературе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5-</w:t>
      </w:r>
      <w:proofErr w:type="gramStart"/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класс</w:t>
      </w:r>
      <w:proofErr w:type="gramEnd"/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2021-2022</w:t>
      </w: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уч. год</w:t>
      </w: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литературы: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Балякина</w:t>
      </w:r>
      <w:proofErr w:type="spellEnd"/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Т.Г. </w:t>
      </w: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Таловка</w:t>
      </w:r>
    </w:p>
    <w:p w:rsidR="00D53160" w:rsidRDefault="00D53160" w:rsidP="00D53160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60">
        <w:rPr>
          <w:rFonts w:ascii="Times New Roman" w:eastAsia="Calibri" w:hAnsi="Times New Roman" w:cs="Times New Roman"/>
          <w:b/>
          <w:bCs/>
          <w:sz w:val="24"/>
          <w:szCs w:val="24"/>
        </w:rPr>
        <w:t>2021г.</w:t>
      </w:r>
    </w:p>
    <w:p w:rsidR="00D53160" w:rsidRPr="00D53160" w:rsidRDefault="00D53160" w:rsidP="00D53160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CD6" w:rsidRPr="001A5DA7" w:rsidRDefault="00544CD6" w:rsidP="00544CD6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8"/>
          <w:szCs w:val="28"/>
        </w:rPr>
      </w:pPr>
      <w:r w:rsidRPr="001A5DA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544CD6" w:rsidRPr="001A5DA7" w:rsidRDefault="00544CD6" w:rsidP="00544CD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F7980" w:rsidRDefault="00544CD6" w:rsidP="00D5316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DA7">
        <w:rPr>
          <w:rFonts w:ascii="Times New Roman" w:eastAsia="Calibri" w:hAnsi="Times New Roman" w:cs="Times New Roman"/>
          <w:sz w:val="28"/>
          <w:szCs w:val="28"/>
        </w:rPr>
        <w:t>Рабочая программа по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 предмету</w:t>
      </w:r>
      <w:r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>«Русский</w:t>
      </w:r>
      <w:r w:rsidR="00015FE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005076">
        <w:rPr>
          <w:rFonts w:ascii="Times New Roman" w:eastAsia="Calibri" w:hAnsi="Times New Roman" w:cs="Times New Roman"/>
          <w:sz w:val="28"/>
          <w:szCs w:val="28"/>
        </w:rPr>
        <w:t>зык»</w:t>
      </w:r>
      <w:r w:rsidR="00015FE4">
        <w:rPr>
          <w:rFonts w:ascii="Times New Roman" w:eastAsia="Calibri" w:hAnsi="Times New Roman" w:cs="Times New Roman"/>
          <w:sz w:val="28"/>
          <w:szCs w:val="28"/>
        </w:rPr>
        <w:t xml:space="preserve"> для 1-4 классов </w:t>
      </w:r>
      <w:r w:rsidRPr="001A5DA7">
        <w:rPr>
          <w:rFonts w:ascii="Times New Roman" w:eastAsia="Calibri" w:hAnsi="Times New Roman" w:cs="Times New Roman"/>
          <w:sz w:val="28"/>
          <w:szCs w:val="28"/>
        </w:rPr>
        <w:t>(</w:t>
      </w:r>
      <w:r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предмета</w:t>
      </w:r>
      <w:r w:rsidR="00381F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для __ класса</w:t>
      </w:r>
      <w:r w:rsidRPr="001A5DA7">
        <w:rPr>
          <w:rFonts w:ascii="Times New Roman" w:eastAsia="Calibri" w:hAnsi="Times New Roman" w:cs="Times New Roman"/>
          <w:sz w:val="28"/>
          <w:szCs w:val="28"/>
        </w:rPr>
        <w:t>) разработана</w:t>
      </w:r>
      <w:r w:rsidR="001F798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1F7980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80" w:rsidRPr="00C5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F7980" w:rsidRPr="00C5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нормативными документами:</w:t>
      </w:r>
      <w:r w:rsidR="001F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980" w:rsidRDefault="001F7980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2120"/>
          <w:sz w:val="28"/>
          <w:szCs w:val="28"/>
        </w:rPr>
        <w:t>- Федеральный закон Российской Федерации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№</w:t>
      </w:r>
      <w:r w:rsidRPr="007C4DF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>273-ФЗ от 29.12.2012 «Об образовании в Российской Федерации» с изменениями от 2 июля</w:t>
      </w:r>
      <w:r w:rsidRPr="007C4DF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="00931572">
        <w:rPr>
          <w:rFonts w:ascii="Times New Roman" w:hAnsi="Times New Roman" w:cs="Times New Roman"/>
          <w:color w:val="1E2120"/>
          <w:sz w:val="28"/>
          <w:szCs w:val="28"/>
        </w:rPr>
        <w:t>2021 года.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1F7980" w:rsidRPr="00015FE4" w:rsidRDefault="001F7980" w:rsidP="00D531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FE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Закон Республики Бурятия «Об образовании в Республике Бурятия» от 13 декабря 2013 года </w:t>
      </w: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</w:t>
      </w: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240-V; </w:t>
      </w:r>
      <w:r w:rsid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бурятского языка)</w:t>
      </w:r>
    </w:p>
    <w:p w:rsidR="001F7980" w:rsidRPr="00015FE4" w:rsidRDefault="001F7980" w:rsidP="00D531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Закон Республики Бурятия от 10.06.1992 N 221-XII (ред. от 21.12.2015) «О языках народов Республики Бурятия»;</w:t>
      </w:r>
      <w:r w:rsidR="00015FE4"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бурятского языка)</w:t>
      </w:r>
    </w:p>
    <w:p w:rsidR="001F7980" w:rsidRPr="00E86CD4" w:rsidRDefault="001F7980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CD4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22 марта 2021г. № 115 «Об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начального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общего, основного общего и среднего общ</w:t>
      </w:r>
      <w:r w:rsidR="00931572">
        <w:rPr>
          <w:rFonts w:ascii="Times New Roman" w:hAnsi="Times New Roman" w:cs="Times New Roman"/>
          <w:sz w:val="28"/>
          <w:szCs w:val="28"/>
        </w:rPr>
        <w:t>его образования».</w:t>
      </w:r>
    </w:p>
    <w:p w:rsidR="001F7980" w:rsidRDefault="001F7980" w:rsidP="00D531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3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6 октября 2009 г. N 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553CD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 от 26 ноября 2010 г., 22 сентября 2011 г., 18 декабря 2012 г., 29 декабря 2014 г., 18 мая, 31 декаб</w:t>
      </w:r>
      <w:r w:rsidR="00931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2015 г., 11 декабря 2020 г.).</w:t>
      </w:r>
    </w:p>
    <w:p w:rsidR="004D2B13" w:rsidRPr="00931572" w:rsidRDefault="004D2B13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572">
        <w:rPr>
          <w:rFonts w:ascii="Times New Roman" w:hAnsi="Times New Roman" w:cs="Times New Roman"/>
          <w:color w:val="FF0000"/>
          <w:sz w:val="28"/>
          <w:szCs w:val="28"/>
        </w:rPr>
        <w:t>- Приказом Министерства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просвещения РФ от 11 декабря 2020 г. № 712 «О внесении изменений в некоторые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федеральные государственные образовательные стандарты общего образования по вопросам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31572" w:rsidRPr="00931572">
        <w:rPr>
          <w:rFonts w:ascii="Times New Roman" w:hAnsi="Times New Roman" w:cs="Times New Roman"/>
          <w:color w:val="FF0000"/>
          <w:sz w:val="28"/>
          <w:szCs w:val="28"/>
        </w:rPr>
        <w:t>воспитания обучающихся».</w:t>
      </w:r>
    </w:p>
    <w:p w:rsidR="004D2B13" w:rsidRPr="004D2B13" w:rsidRDefault="004D2B13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2B13">
        <w:rPr>
          <w:rFonts w:ascii="Times New Roman" w:hAnsi="Times New Roman" w:cs="Times New Roman"/>
          <w:color w:val="FF0000"/>
          <w:sz w:val="28"/>
          <w:szCs w:val="28"/>
        </w:rPr>
        <w:t>-  Федеральным</w:t>
      </w:r>
      <w:r w:rsidRPr="004D2B1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D2B13">
        <w:rPr>
          <w:rFonts w:ascii="Times New Roman" w:hAnsi="Times New Roman" w:cs="Times New Roman"/>
          <w:color w:val="FF0000"/>
          <w:sz w:val="28"/>
          <w:szCs w:val="28"/>
        </w:rPr>
        <w:t>государственным образовательным стандартом начального общего образования</w:t>
      </w:r>
      <w:r w:rsidRPr="004D2B1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D2B13">
        <w:rPr>
          <w:rFonts w:ascii="Times New Roman" w:hAnsi="Times New Roman" w:cs="Times New Roman"/>
          <w:color w:val="FF0000"/>
          <w:sz w:val="28"/>
          <w:szCs w:val="28"/>
        </w:rPr>
        <w:t>обучающихся с огран</w:t>
      </w:r>
      <w:r w:rsidR="00931572">
        <w:rPr>
          <w:rFonts w:ascii="Times New Roman" w:hAnsi="Times New Roman" w:cs="Times New Roman"/>
          <w:color w:val="FF0000"/>
          <w:sz w:val="28"/>
          <w:szCs w:val="28"/>
        </w:rPr>
        <w:t>иченными возможностями здоровья.</w:t>
      </w:r>
      <w:r w:rsidRPr="004D2B1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4D2B13">
        <w:rPr>
          <w:rFonts w:ascii="Times New Roman" w:hAnsi="Times New Roman" w:cs="Times New Roman"/>
          <w:color w:val="FF0000"/>
          <w:sz w:val="28"/>
          <w:szCs w:val="28"/>
        </w:rPr>
        <w:t>ОВЗ)</w:t>
      </w:r>
    </w:p>
    <w:p w:rsidR="009E181D" w:rsidRDefault="009E181D" w:rsidP="00D531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</w:t>
      </w:r>
      <w:r w:rsidR="00931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от 08.04.2015 г. №1/15).</w:t>
      </w:r>
    </w:p>
    <w:p w:rsidR="004D2B13" w:rsidRPr="004D2B13" w:rsidRDefault="004D2B13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B13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</w:t>
      </w:r>
      <w:r w:rsidR="00931572">
        <w:rPr>
          <w:rFonts w:ascii="Times New Roman" w:hAnsi="Times New Roman" w:cs="Times New Roman"/>
          <w:sz w:val="28"/>
          <w:szCs w:val="28"/>
        </w:rPr>
        <w:t>бразования МОУ «Таловская СОШ».</w:t>
      </w:r>
      <w:r w:rsidRPr="004D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80" w:rsidRDefault="00931572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Устав МОУ «Таловская СОШ».</w:t>
      </w:r>
    </w:p>
    <w:p w:rsidR="001F7980" w:rsidRDefault="009D350D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 У</w:t>
      </w:r>
      <w:r w:rsidR="005760D3">
        <w:rPr>
          <w:rFonts w:ascii="Times New Roman" w:hAnsi="Times New Roman" w:cs="Times New Roman"/>
          <w:color w:val="1E2120"/>
          <w:sz w:val="28"/>
          <w:szCs w:val="28"/>
        </w:rPr>
        <w:t>чебный план МОУ «Таловская СОШ».</w:t>
      </w:r>
    </w:p>
    <w:p w:rsidR="0069049E" w:rsidRDefault="0069049E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Годовой учебный календарный график </w:t>
      </w:r>
      <w:r>
        <w:rPr>
          <w:rFonts w:ascii="Times New Roman" w:hAnsi="Times New Roman" w:cs="Times New Roman"/>
          <w:color w:val="1E2120"/>
          <w:sz w:val="28"/>
          <w:szCs w:val="28"/>
        </w:rPr>
        <w:t>МОУ «Таловская СОШ».</w:t>
      </w:r>
    </w:p>
    <w:p w:rsidR="004D2B13" w:rsidRDefault="009D350D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Pr="0080642D">
        <w:rPr>
          <w:rFonts w:ascii="Times New Roman" w:hAnsi="Times New Roman" w:cs="Times New Roman"/>
          <w:color w:val="1E2120"/>
          <w:sz w:val="28"/>
          <w:szCs w:val="28"/>
        </w:rPr>
        <w:t>Положение о разработке и утверждении рабочих программ</w:t>
      </w:r>
      <w:r w:rsidR="005760D3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544CD6" w:rsidRDefault="00D16D60" w:rsidP="00D53160">
      <w:pPr>
        <w:autoSpaceDE w:val="0"/>
        <w:autoSpaceDN w:val="0"/>
        <w:adjustRightInd w:val="0"/>
        <w:spacing w:after="0" w:line="276" w:lineRule="auto"/>
        <w:ind w:firstLine="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1E2120"/>
          <w:sz w:val="28"/>
          <w:szCs w:val="28"/>
        </w:rPr>
        <w:t>Авторская  программа</w:t>
      </w:r>
      <w:proofErr w:type="gramEnd"/>
      <w:r>
        <w:rPr>
          <w:rFonts w:ascii="Times New Roman" w:hAnsi="Times New Roman" w:cs="Times New Roman"/>
          <w:color w:val="1E2120"/>
          <w:sz w:val="28"/>
          <w:szCs w:val="28"/>
        </w:rPr>
        <w:t xml:space="preserve"> начального</w:t>
      </w:r>
      <w:r w:rsidR="00BF0C2D">
        <w:rPr>
          <w:rFonts w:ascii="Times New Roman" w:hAnsi="Times New Roman" w:cs="Times New Roman"/>
          <w:color w:val="1E2120"/>
          <w:sz w:val="28"/>
          <w:szCs w:val="28"/>
        </w:rPr>
        <w:t xml:space="preserve"> общего образования 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>предмету «Русский язык»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1-4 классах под редакцией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В.Я.Коровиной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В.П.Журавлева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В.И.Коровина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Н.В.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 Беляевой (Рабочие программы. Русский язык. 5-9 классы. </w:t>
      </w:r>
      <w:proofErr w:type="spellStart"/>
      <w:proofErr w:type="gramStart"/>
      <w:r w:rsidR="00005076">
        <w:rPr>
          <w:rFonts w:ascii="Times New Roman" w:eastAsia="Calibri" w:hAnsi="Times New Roman" w:cs="Times New Roman"/>
          <w:sz w:val="28"/>
          <w:szCs w:val="28"/>
        </w:rPr>
        <w:lastRenderedPageBreak/>
        <w:t>Педметная</w:t>
      </w:r>
      <w:proofErr w:type="spellEnd"/>
      <w:r w:rsidR="00005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>линия</w:t>
      </w:r>
      <w:proofErr w:type="gramEnd"/>
      <w:r w:rsidR="00005076">
        <w:rPr>
          <w:rFonts w:ascii="Times New Roman" w:eastAsia="Calibri" w:hAnsi="Times New Roman" w:cs="Times New Roman"/>
          <w:sz w:val="28"/>
          <w:szCs w:val="28"/>
        </w:rPr>
        <w:t xml:space="preserve"> учебников под редакцией </w:t>
      </w:r>
      <w:proofErr w:type="spellStart"/>
      <w:r w:rsidR="00005076">
        <w:rPr>
          <w:rFonts w:ascii="Times New Roman" w:eastAsia="Calibri" w:hAnsi="Times New Roman" w:cs="Times New Roman"/>
          <w:sz w:val="28"/>
          <w:szCs w:val="28"/>
        </w:rPr>
        <w:t>В.Я.Коровиной</w:t>
      </w:r>
      <w:proofErr w:type="spellEnd"/>
      <w:r w:rsidR="000050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М.: Просвещение, 2017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предмета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) и (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полное название авторской программы с указанием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ФИО авторов, издательства, год издания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).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63361" w:rsidRDefault="00B63361" w:rsidP="00461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61F24" w:rsidRPr="00461F24" w:rsidRDefault="00461F24" w:rsidP="00461F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 образовательного процесса</w:t>
      </w:r>
    </w:p>
    <w:p w:rsidR="00461F24" w:rsidRPr="00461F24" w:rsidRDefault="00461F24" w:rsidP="00461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461F24" w:rsidRPr="00461F24" w:rsidRDefault="00461F24" w:rsidP="00461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673"/>
        <w:gridCol w:w="2977"/>
        <w:gridCol w:w="3969"/>
      </w:tblGrid>
      <w:tr w:rsidR="00461F24" w:rsidRPr="00461F24" w:rsidTr="00B6122E">
        <w:tc>
          <w:tcPr>
            <w:tcW w:w="70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1673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Предмет</w:t>
            </w:r>
          </w:p>
        </w:tc>
        <w:tc>
          <w:tcPr>
            <w:tcW w:w="2977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учебной программы</w:t>
            </w:r>
          </w:p>
        </w:tc>
        <w:tc>
          <w:tcPr>
            <w:tcW w:w="396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Используемые учебники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73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Горецкий В.Г. и др. Азбука.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Канакина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В.П., Горецкий В.Г. Русский язык.  - М.: Просвещение, 2015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Климанова Л.Ф.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Горецкий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В.Г., Голованова М.В и др. Литературное чтение. - 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Родной язык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Русский родной язык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Александрова О.М. Вербицкая Л.А.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Богданова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С.И. Русский родной язык. – М.: Учебная литература, 2020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Родная литература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Литературное чтение на родном русском языке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Александрова О.М.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  В.Ю..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Кузнецова М.И. Литературное чтение на родном русском языке. – М.: Просвещение, 2021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Моро М.И., Волкова С.И., Степанова С.В. Математика. -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Плешаков А.А.  Окружающий мир. - 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Шмагина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Т.С. Музыка. -  М.: Просвещение, 2015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Неменская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Л.А.\под ред.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Неменского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Б.М. Изобразительное искусство. -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Лутцева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Е.А., Зуева Т.П. Технология. -  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Лях В.И. Физическая культура 1-4. -  М.: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Просвещение, 2017</w:t>
            </w:r>
          </w:p>
        </w:tc>
      </w:tr>
    </w:tbl>
    <w:p w:rsidR="00461F24" w:rsidRPr="00461F24" w:rsidRDefault="00461F24" w:rsidP="00461F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461F24" w:rsidRPr="00461F24" w:rsidRDefault="00461F24" w:rsidP="00461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461F24" w:rsidRPr="00461F24" w:rsidRDefault="00461F24" w:rsidP="0046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977"/>
        <w:gridCol w:w="3969"/>
      </w:tblGrid>
      <w:tr w:rsidR="00461F24" w:rsidRPr="00461F24" w:rsidTr="00B6122E">
        <w:tc>
          <w:tcPr>
            <w:tcW w:w="70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Предмет</w:t>
            </w:r>
          </w:p>
        </w:tc>
        <w:tc>
          <w:tcPr>
            <w:tcW w:w="2977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учебной программы</w:t>
            </w:r>
          </w:p>
        </w:tc>
        <w:tc>
          <w:tcPr>
            <w:tcW w:w="396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Используемые учебники</w:t>
            </w:r>
          </w:p>
        </w:tc>
      </w:tr>
      <w:tr w:rsidR="00461F24" w:rsidRPr="00461F24" w:rsidTr="00B6122E">
        <w:tc>
          <w:tcPr>
            <w:tcW w:w="709" w:type="dxa"/>
          </w:tcPr>
          <w:p w:rsidR="00461F24" w:rsidRPr="00461F24" w:rsidRDefault="00461F24" w:rsidP="00461F24">
            <w:pPr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Канакина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В.П., Горецкий В.Г. Русский язык. -  М.: Просвещение, 2015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Климанова Л.Ф.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Горецкий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В.Г., Голованова М.В и др. Литературное чтение. - 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Родной язык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Русский родной язык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Александрова О.М. Вербицкая Л.А.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Богданова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С.И. Русский родной язык. – М.: Учебная литература, 2020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Родная литература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Литературное чтение на родном русском языке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Александрова О.М.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  В.Ю..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Кузнецова М.И. Литературное чтение на родном русском языке. – М.: Просвещение, 2021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Линия УМК Афанасьева О.В., Михеева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И.В.«</w:t>
            </w:r>
            <w:proofErr w:type="spellStart"/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RainbowEnglish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2 (Радужный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ангдийский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Афанасьева О.В., Михеева И.В.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RainbowEnglish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Радужный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английский). - М.: Дрофа,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 ч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1, 2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Моро М.И., Волкова С.И., Степанова С.В. Математика. -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Плешаков А.А.  Окружающий мир. - 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Шмагина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Т.С. Музыка. -  М.: Просвещение, 2015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Неменская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Л.А.\под ред.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Неменского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Б.М. Изобразительное искусство. -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Лутцева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Е.А., Зуева Т.П. Технология. -  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Лях В.И. Физическая культура 1-4. -  М.: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Просвещение, 2017</w:t>
            </w:r>
          </w:p>
        </w:tc>
      </w:tr>
    </w:tbl>
    <w:p w:rsidR="00461F24" w:rsidRPr="00461F24" w:rsidRDefault="00461F24" w:rsidP="00461F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61F24" w:rsidRPr="00461F24" w:rsidRDefault="00461F24" w:rsidP="00461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horzAnchor="margin" w:tblpXSpec="right" w:tblpY="131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673"/>
        <w:gridCol w:w="2977"/>
        <w:gridCol w:w="3969"/>
      </w:tblGrid>
      <w:tr w:rsidR="00461F24" w:rsidRPr="00461F24" w:rsidTr="00B6122E">
        <w:tc>
          <w:tcPr>
            <w:tcW w:w="70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1673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Предмет</w:t>
            </w:r>
          </w:p>
        </w:tc>
        <w:tc>
          <w:tcPr>
            <w:tcW w:w="2977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учебной программы</w:t>
            </w:r>
          </w:p>
        </w:tc>
        <w:tc>
          <w:tcPr>
            <w:tcW w:w="396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Используемые учебники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Канакина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В.П., Горецкий В.Г. Русский язык. -  М.: Просвещение, 2015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Климанова Л.Ф.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Горецкий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В.Г., Голованова М.В и др. Литературное чтение. - 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Родной язык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Русский родной язык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Александрова О.М. Вербицкая Л.А.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Богданова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С.И. Русский родной язык. – М.: Учебная литература, 2020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Родная литература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Литературное чтение на родном русском языке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Александрова О.М.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  В.Ю..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Кузнецова М.И. Литературное чтение на родном русском языке. – М.: Просвещение, 2021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Линия УМК Афанасьева О.В., Михеева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И.В.«</w:t>
            </w:r>
            <w:proofErr w:type="spellStart"/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RainbowEnglish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2 (Радужный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ангдийский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Афанасьева О.В., Михеева И.В.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RainbowEnglish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Радужный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английский). - М.: Дрофа,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 ч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1, 2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Моро М.И., Волкова С.И., Степанова С.В. Математика. -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Плешаков А.А.  Окружающий мир. -  М.: Просвещение, 2015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Шмагина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Т.С. Музыка. -  М.: Просвещение, 2015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Неменская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Л.А.\под ред.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Неменского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Б.М. Изобразительное искусство. -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Лутцева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Е.А., Зуева Т.П. Технология. -  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Лях В.И. Физическая культура 1-4. -  М.: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Просвещение, 2017</w:t>
            </w:r>
          </w:p>
        </w:tc>
      </w:tr>
    </w:tbl>
    <w:p w:rsidR="00461F24" w:rsidRPr="00461F24" w:rsidRDefault="00461F24" w:rsidP="00461F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1F24" w:rsidRDefault="00461F24" w:rsidP="00461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461F24" w:rsidRDefault="00461F24" w:rsidP="00461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461F24" w:rsidRPr="00461F24" w:rsidRDefault="00461F24" w:rsidP="00461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1F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класс</w:t>
      </w:r>
    </w:p>
    <w:p w:rsidR="00461F24" w:rsidRPr="00461F24" w:rsidRDefault="00461F24" w:rsidP="0046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976"/>
        <w:gridCol w:w="3969"/>
      </w:tblGrid>
      <w:tr w:rsidR="00461F24" w:rsidRPr="00461F24" w:rsidTr="00B6122E">
        <w:tc>
          <w:tcPr>
            <w:tcW w:w="70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Предмет</w:t>
            </w:r>
          </w:p>
        </w:tc>
        <w:tc>
          <w:tcPr>
            <w:tcW w:w="2976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учебной программы</w:t>
            </w:r>
          </w:p>
        </w:tc>
        <w:tc>
          <w:tcPr>
            <w:tcW w:w="3969" w:type="dxa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Используемые учебники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Канакина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В.П., Горецкий В.Г. Русский язык. -  М.: Просвещение, 2016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Климанова Л.Ф.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Горецкий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В.Г., Голованова М.В и др. Литературное чтение. -  М.: Просвещение, 2065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Родной язык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Русский родной язык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Александрова О.М. Вербицкая Л.А.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Богданова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С.И. Русский родной язык. – М.: Учебная литература, 2020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Родная литература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УМК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О.М.Александрова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 Литературное чтение на родном русском языке 1-4 классы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Александрова О.М.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  В.Ю..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Кузнецова М.И. Литературное чтение на родном русском языке. – М.: Просвещение, 2021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Линия УМК Афанасьева О.В., Михеева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И.В.«</w:t>
            </w:r>
            <w:proofErr w:type="spellStart"/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RainbowEnglish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2 (Радужный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ангдийский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Афанасьева О.В., Михеева И.В.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RainbowEnglish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Радужный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английский). - М.: Дрофа,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  ч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1, 2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Моро М.И., Волкова С.И., Степанова С.В. Математика. - М.: Просвещение, 2016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Окружающий мир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Плешаков А.А.  Окружающий мир. -  М.: Просвещение, 2016 ч.1,2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ШемшуринаА.И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религиозных культур и светской этики. Основы светской этики. -  </w:t>
            </w:r>
            <w:proofErr w:type="spellStart"/>
            <w:proofErr w:type="gramStart"/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proofErr w:type="gramEnd"/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Шмагина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Т.С. Музыка. -  М.: Просвещение, 2016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Неменская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Л.А.\под ред.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Неменского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Б.М. Изобразительное искусство. -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Лутцева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Е.А., Зуева Т.П. Технология. -  М.: 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«Школа России»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Лях В.И. Физическая культура 1-4. -  М.:</w:t>
            </w:r>
          </w:p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Просвещение, 2017</w:t>
            </w:r>
          </w:p>
        </w:tc>
      </w:tr>
      <w:tr w:rsidR="00461F24" w:rsidRPr="00461F24" w:rsidTr="00B6122E">
        <w:tc>
          <w:tcPr>
            <w:tcW w:w="709" w:type="dxa"/>
            <w:vAlign w:val="center"/>
          </w:tcPr>
          <w:p w:rsidR="00461F24" w:rsidRPr="00461F24" w:rsidRDefault="00461F24" w:rsidP="00461F24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Бурятский язык</w:t>
            </w:r>
          </w:p>
        </w:tc>
        <w:tc>
          <w:tcPr>
            <w:tcW w:w="2976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Г.-Х.Ц.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Гунжитова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Бурятский язык для детей младшего школьного возраста</w:t>
            </w:r>
          </w:p>
        </w:tc>
        <w:tc>
          <w:tcPr>
            <w:tcW w:w="3969" w:type="dxa"/>
            <w:vAlign w:val="center"/>
          </w:tcPr>
          <w:p w:rsidR="00461F24" w:rsidRPr="00461F24" w:rsidRDefault="00461F24" w:rsidP="00461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 xml:space="preserve">Г.-Х.Ц.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Гунжитова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С.А .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Дошиева</w:t>
            </w:r>
            <w:proofErr w:type="spellEnd"/>
            <w:proofErr w:type="gramEnd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 xml:space="preserve">, Б.Д.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Цырендоржиева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Амармэндэ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э!.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 xml:space="preserve"> -   Начальный курс бурятского </w:t>
            </w:r>
            <w:proofErr w:type="gram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языка  2</w:t>
            </w:r>
            <w:proofErr w:type="gramEnd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 xml:space="preserve">-й год обучения. У-У.: </w:t>
            </w:r>
            <w:proofErr w:type="spellStart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Бэлиг</w:t>
            </w:r>
            <w:proofErr w:type="spellEnd"/>
            <w:r w:rsidRPr="00461F24"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</w:tc>
      </w:tr>
    </w:tbl>
    <w:p w:rsidR="00005076" w:rsidRDefault="00005076" w:rsidP="00544CD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4CD6" w:rsidRPr="001A5DA7" w:rsidRDefault="00544CD6" w:rsidP="00544C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61F24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данной рабочей программе на изучение предмета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Русский  язык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отводится: </w:t>
      </w:r>
    </w:p>
    <w:p w:rsidR="00544CD6" w:rsidRPr="001A5DA7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класс – 5 часов в неделю (33 учебных недели -  165 часов в год</w:t>
      </w:r>
      <w:r w:rsidR="00BF0C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C2D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класс - …</w:t>
      </w:r>
    </w:p>
    <w:p w:rsidR="00DC32CA" w:rsidRDefault="00E70330"/>
    <w:p w:rsidR="00381F4B" w:rsidRDefault="00381F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8" w:rsidRDefault="00513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8" w:rsidRDefault="00513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98" w:rsidRDefault="002F2F98" w:rsidP="002F2F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2F2F98">
        <w:rPr>
          <w:rFonts w:ascii="Times New Roman" w:hAnsi="Times New Roman" w:cs="Times New Roman"/>
          <w:b/>
          <w:color w:val="1E2120"/>
          <w:sz w:val="28"/>
          <w:szCs w:val="28"/>
        </w:rPr>
        <w:lastRenderedPageBreak/>
        <w:t>Планируемые результаты освоения учебного предмета</w:t>
      </w:r>
      <w:r w:rsidRPr="002F2F98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 «Русский язык» </w:t>
      </w:r>
    </w:p>
    <w:p w:rsidR="002F2F98" w:rsidRPr="002F2F98" w:rsidRDefault="00F323E6" w:rsidP="00F323E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color w:val="1E2120"/>
          <w:sz w:val="28"/>
          <w:szCs w:val="28"/>
        </w:rPr>
        <w:t>1 класс</w:t>
      </w:r>
    </w:p>
    <w:p w:rsidR="00D53160" w:rsidRPr="00513F48" w:rsidRDefault="002F2F98" w:rsidP="00513F4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С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труктурный элемент программы, определяющий основные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личностные 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(личностные УУД), </w:t>
      </w:r>
      <w:proofErr w:type="spellStart"/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>метапредметные</w:t>
      </w:r>
      <w:proofErr w:type="spellEnd"/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(познавательные УУД, регулятивные УУД, коммуникативные УУД, формирование ИКТ-компетентности обучающихся, основы учебно-исследовательской и проектной деятельности, стратегии смыслового чтения и работа с текстом) и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>предметные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результаты освоения конкретного учебного предмета, курса, дисциплины (модуля) должны отражать уровень подготовки обучающихся на конец учебного года в соответствии с ФГОС, образовательной программой образовательной организации.</w:t>
      </w:r>
    </w:p>
    <w:p w:rsidR="00513F48" w:rsidRDefault="00513F48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323E6" w:rsidRDefault="00F323E6" w:rsidP="00513F48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учебного предмета «Математика»</w:t>
      </w:r>
    </w:p>
    <w:p w:rsidR="00513F48" w:rsidRPr="00513F48" w:rsidRDefault="00513F48" w:rsidP="00513F48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323E6" w:rsidRPr="00A31233" w:rsidRDefault="00F323E6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33">
        <w:rPr>
          <w:rFonts w:ascii="Times New Roman" w:hAnsi="Times New Roman" w:cs="Times New Roman"/>
          <w:color w:val="1E2120"/>
          <w:sz w:val="24"/>
          <w:szCs w:val="24"/>
        </w:rPr>
        <w:t>В данном разделе указываются: название разделов / тем курса и их краткое содержание.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6" w:rsidRPr="00F323E6" w:rsidRDefault="00F323E6" w:rsidP="00F323E6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Арифметика (67 ч)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Натуральные числа (13 ч) 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Делители и кратные.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Признаки делимости на 2, на 5, на 10, на 3, на 9.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Простые и составные числа.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Разложение чисел на простые множители.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Наибольший общий делитель.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Наименьшее общее кратное.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Решение текстовых задач арифметическими способами.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Контрольная работа № 1</w:t>
      </w:r>
    </w:p>
    <w:p w:rsidR="00F323E6" w:rsidRPr="00F323E6" w:rsidRDefault="00F323E6" w:rsidP="00F323E6">
      <w:pPr>
        <w:shd w:val="clear" w:color="auto" w:fill="FFFFFF"/>
        <w:spacing w:before="245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Дроби (20 ч)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Обыкновенные дроби.</w:t>
      </w: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Сравнение обыкновенных дробей и смешанных чисел. </w:t>
      </w:r>
      <w:r w:rsidRPr="00F323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Арифметические действия с обыкновенными дробями</w:t>
      </w:r>
      <w:r w:rsidRPr="00F323E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и смешанными числами.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Прикидки результатов вычислений.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Бесконечные периодические десятичные дроби.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Десятичное приближение обыкновенной дроби.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Отношение. Процентное отношение двух чисел.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Деление числа в данном отношении. Масштаб.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Пропорции. Основное свойство пропорции. Прямая и обратная пропорциональные зависимости.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23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Контрольная работа № 2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F323E6" w:rsidRPr="00F323E6" w:rsidRDefault="00F323E6" w:rsidP="00F323E6">
      <w:pPr>
        <w:shd w:val="clear" w:color="auto" w:fill="FFFFFF"/>
        <w:spacing w:after="0" w:line="240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Рациональные числа (34 ч)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числа. Модуль числа.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Координатная плоскость.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3</w:t>
      </w:r>
    </w:p>
    <w:p w:rsidR="00D53160" w:rsidRDefault="00D53160"/>
    <w:p w:rsidR="00F323E6" w:rsidRPr="00A31233" w:rsidRDefault="00A31233" w:rsidP="00A31233">
      <w:pPr>
        <w:jc w:val="center"/>
        <w:rPr>
          <w:b/>
        </w:rPr>
      </w:pPr>
      <w:r w:rsidRPr="00A31233">
        <w:rPr>
          <w:rFonts w:ascii="Times New Roman" w:hAnsi="Times New Roman" w:cs="Times New Roman"/>
          <w:b/>
          <w:color w:val="1E2120"/>
          <w:sz w:val="28"/>
          <w:szCs w:val="28"/>
        </w:rPr>
        <w:lastRenderedPageBreak/>
        <w:t>Учебно-тематический план</w:t>
      </w:r>
    </w:p>
    <w:p w:rsidR="00F323E6" w:rsidRDefault="009E608D" w:rsidP="003625EF">
      <w:pPr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C4DF9">
        <w:rPr>
          <w:rFonts w:ascii="Times New Roman" w:hAnsi="Times New Roman" w:cs="Times New Roman"/>
          <w:color w:val="1E2120"/>
          <w:sz w:val="28"/>
          <w:szCs w:val="28"/>
        </w:rPr>
        <w:t>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контрольных,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 (обычно на учебный год).</w:t>
      </w:r>
    </w:p>
    <w:p w:rsidR="00A31233" w:rsidRDefault="00A31233" w:rsidP="003625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C4DF9">
        <w:rPr>
          <w:rFonts w:ascii="Times New Roman" w:hAnsi="Times New Roman" w:cs="Times New Roman"/>
          <w:color w:val="1E2120"/>
          <w:sz w:val="28"/>
          <w:szCs w:val="28"/>
        </w:rPr>
        <w:t>-тематическое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A31233" w:rsidRDefault="00A31233" w:rsidP="00A312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553"/>
        <w:gridCol w:w="2613"/>
        <w:gridCol w:w="1856"/>
        <w:gridCol w:w="1920"/>
      </w:tblGrid>
      <w:tr w:rsidR="0000170B" w:rsidTr="00E705A7">
        <w:tc>
          <w:tcPr>
            <w:tcW w:w="1403" w:type="dxa"/>
            <w:vAlign w:val="center"/>
          </w:tcPr>
          <w:p w:rsidR="00A31233" w:rsidRPr="00E705A7" w:rsidRDefault="00A31233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3" w:type="dxa"/>
            <w:vAlign w:val="center"/>
          </w:tcPr>
          <w:p w:rsidR="00A31233" w:rsidRPr="00E705A7" w:rsidRDefault="00A31233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раздела и темы урока</w:t>
            </w:r>
          </w:p>
        </w:tc>
        <w:tc>
          <w:tcPr>
            <w:tcW w:w="2613" w:type="dxa"/>
          </w:tcPr>
          <w:p w:rsidR="00A31233" w:rsidRPr="00E705A7" w:rsidRDefault="00A31233" w:rsidP="00E70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6" w:type="dxa"/>
          </w:tcPr>
          <w:p w:rsidR="00A31233" w:rsidRPr="00E705A7" w:rsidRDefault="0000170B" w:rsidP="00E70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0" w:type="dxa"/>
          </w:tcPr>
          <w:p w:rsidR="00A31233" w:rsidRPr="00E705A7" w:rsidRDefault="0000170B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  <w:p w:rsidR="0000170B" w:rsidRPr="00E705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0170B"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(дата, причина)</w:t>
            </w:r>
          </w:p>
        </w:tc>
      </w:tr>
      <w:tr w:rsidR="00E705A7" w:rsidTr="005A3112">
        <w:tc>
          <w:tcPr>
            <w:tcW w:w="9345" w:type="dxa"/>
            <w:gridSpan w:val="5"/>
          </w:tcPr>
          <w:p w:rsidR="00E705A7" w:rsidRDefault="00E705A7" w:rsidP="00A31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1A5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Название раздела (кол-во часов)</w:t>
            </w:r>
          </w:p>
        </w:tc>
      </w:tr>
      <w:tr w:rsidR="00E705A7" w:rsidTr="00FB315A">
        <w:tc>
          <w:tcPr>
            <w:tcW w:w="140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A5D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A5DA7">
              <w:rPr>
                <w:rFonts w:ascii="Times New Roman" w:eastAsia="Calibri" w:hAnsi="Times New Roman" w:cs="Times New Roman"/>
                <w:sz w:val="24"/>
                <w:szCs w:val="24"/>
              </w:rPr>
              <w:t>л - дата</w:t>
            </w:r>
          </w:p>
        </w:tc>
      </w:tr>
      <w:tr w:rsidR="00E705A7" w:rsidTr="00E705A7">
        <w:tc>
          <w:tcPr>
            <w:tcW w:w="140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- дата </w:t>
            </w:r>
          </w:p>
        </w:tc>
      </w:tr>
      <w:tr w:rsidR="00E705A7" w:rsidTr="00D6407E">
        <w:tc>
          <w:tcPr>
            <w:tcW w:w="9345" w:type="dxa"/>
            <w:gridSpan w:val="5"/>
          </w:tcPr>
          <w:p w:rsidR="00E705A7" w:rsidRPr="00E705A7" w:rsidRDefault="00E705A7" w:rsidP="00E705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Название раздела (кол-во часов)</w:t>
            </w: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</w:tbl>
    <w:p w:rsidR="00A31233" w:rsidRPr="007C4DF9" w:rsidRDefault="00A31233" w:rsidP="00A312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Default="00A31233">
      <w:pPr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Default="00A31233">
      <w:pPr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Pr="001A5DA7" w:rsidRDefault="00A31233" w:rsidP="00E705A7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sectPr w:rsidR="00A31233" w:rsidRPr="001A5DA7" w:rsidSect="0051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30" w:rsidRDefault="00E70330" w:rsidP="00513F48">
      <w:pPr>
        <w:spacing w:after="0" w:line="240" w:lineRule="auto"/>
      </w:pPr>
      <w:r>
        <w:separator/>
      </w:r>
    </w:p>
  </w:endnote>
  <w:endnote w:type="continuationSeparator" w:id="0">
    <w:p w:rsidR="00E70330" w:rsidRDefault="00E70330" w:rsidP="005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30" w:rsidRDefault="00E70330" w:rsidP="00513F48">
      <w:pPr>
        <w:spacing w:after="0" w:line="240" w:lineRule="auto"/>
      </w:pPr>
      <w:r>
        <w:separator/>
      </w:r>
    </w:p>
  </w:footnote>
  <w:footnote w:type="continuationSeparator" w:id="0">
    <w:p w:rsidR="00E70330" w:rsidRDefault="00E70330" w:rsidP="0051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841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8BC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5213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D95"/>
    <w:multiLevelType w:val="hybridMultilevel"/>
    <w:tmpl w:val="9C50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A78EF"/>
    <w:multiLevelType w:val="hybridMultilevel"/>
    <w:tmpl w:val="703C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1581"/>
    <w:multiLevelType w:val="hybridMultilevel"/>
    <w:tmpl w:val="B6C4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5FE"/>
    <w:multiLevelType w:val="hybridMultilevel"/>
    <w:tmpl w:val="9C50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E38F9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6"/>
    <w:rsid w:val="0000170B"/>
    <w:rsid w:val="00005076"/>
    <w:rsid w:val="00015FE4"/>
    <w:rsid w:val="001F7980"/>
    <w:rsid w:val="0024655D"/>
    <w:rsid w:val="002F2F98"/>
    <w:rsid w:val="003625EF"/>
    <w:rsid w:val="00381F4B"/>
    <w:rsid w:val="00461F24"/>
    <w:rsid w:val="004D2B13"/>
    <w:rsid w:val="00513F48"/>
    <w:rsid w:val="00544CD6"/>
    <w:rsid w:val="005760D3"/>
    <w:rsid w:val="0069049E"/>
    <w:rsid w:val="006F31B7"/>
    <w:rsid w:val="00931572"/>
    <w:rsid w:val="0098096E"/>
    <w:rsid w:val="009D350D"/>
    <w:rsid w:val="009E181D"/>
    <w:rsid w:val="009E608D"/>
    <w:rsid w:val="00A31233"/>
    <w:rsid w:val="00B63361"/>
    <w:rsid w:val="00BF0C2D"/>
    <w:rsid w:val="00C231C8"/>
    <w:rsid w:val="00D16D60"/>
    <w:rsid w:val="00D53160"/>
    <w:rsid w:val="00E70330"/>
    <w:rsid w:val="00E705A7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2806-CAA9-4FA0-97C2-F01F92B1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F48"/>
  </w:style>
  <w:style w:type="paragraph" w:styleId="a6">
    <w:name w:val="footer"/>
    <w:basedOn w:val="a"/>
    <w:link w:val="a7"/>
    <w:uiPriority w:val="99"/>
    <w:unhideWhenUsed/>
    <w:rsid w:val="0051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323B-B1E8-4344-BED0-8795B46B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2021-09-21T07:33:00Z</dcterms:created>
  <dcterms:modified xsi:type="dcterms:W3CDTF">2021-09-22T01:45:00Z</dcterms:modified>
</cp:coreProperties>
</file>