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1E0"/>
      </w:tblPr>
      <w:tblGrid>
        <w:gridCol w:w="4219"/>
        <w:gridCol w:w="1559"/>
        <w:gridCol w:w="4253"/>
      </w:tblGrid>
      <w:tr w:rsidR="002F0892" w:rsidRPr="002F2E10" w:rsidTr="008F4014">
        <w:tc>
          <w:tcPr>
            <w:tcW w:w="4219" w:type="dxa"/>
          </w:tcPr>
          <w:p w:rsidR="002F0892" w:rsidRDefault="002F0892" w:rsidP="008F4014">
            <w:pPr>
              <w:pStyle w:val="2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2F2E10">
              <w:rPr>
                <w:rFonts w:cs="Arial"/>
                <w:b w:val="0"/>
                <w:sz w:val="22"/>
                <w:szCs w:val="22"/>
              </w:rPr>
              <w:t>Администрация</w:t>
            </w:r>
          </w:p>
          <w:p w:rsidR="002F0892" w:rsidRPr="002F2E10" w:rsidRDefault="002F0892" w:rsidP="008F4014">
            <w:pPr>
              <w:pStyle w:val="2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2F2E10">
              <w:rPr>
                <w:rFonts w:cs="Arial"/>
                <w:b w:val="0"/>
                <w:sz w:val="22"/>
                <w:szCs w:val="22"/>
              </w:rPr>
              <w:t xml:space="preserve">Главы </w:t>
            </w:r>
            <w:r>
              <w:rPr>
                <w:rFonts w:cs="Arial"/>
                <w:b w:val="0"/>
                <w:sz w:val="22"/>
                <w:szCs w:val="22"/>
              </w:rPr>
              <w:t xml:space="preserve">Республики Бурятия </w:t>
            </w:r>
            <w:r w:rsidRPr="002F2E10">
              <w:rPr>
                <w:rFonts w:cs="Arial"/>
                <w:b w:val="0"/>
                <w:sz w:val="22"/>
                <w:szCs w:val="22"/>
              </w:rPr>
              <w:t>и</w:t>
            </w:r>
          </w:p>
          <w:p w:rsidR="002F0892" w:rsidRPr="002F2E10" w:rsidRDefault="002F0892" w:rsidP="008F4014">
            <w:pPr>
              <w:pStyle w:val="2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2F2E10">
              <w:rPr>
                <w:rFonts w:cs="Arial"/>
                <w:b w:val="0"/>
                <w:sz w:val="22"/>
                <w:szCs w:val="22"/>
              </w:rPr>
              <w:t>Правительства Республики Бурятия</w:t>
            </w:r>
          </w:p>
          <w:p w:rsidR="002F0892" w:rsidRPr="003B3056" w:rsidRDefault="002F0892" w:rsidP="008F40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892" w:rsidRDefault="002F0892" w:rsidP="008F4014">
            <w:pPr>
              <w:jc w:val="center"/>
            </w:pPr>
            <w:r w:rsidRPr="002F2E10">
              <w:rPr>
                <w:rFonts w:ascii="Arial" w:hAnsi="Arial" w:cs="Arial"/>
                <w:b/>
                <w:sz w:val="24"/>
                <w:szCs w:val="24"/>
              </w:rPr>
              <w:t>Комитет территориального развития</w:t>
            </w:r>
          </w:p>
          <w:p w:rsidR="002F0892" w:rsidRPr="002F2E10" w:rsidRDefault="002F0892" w:rsidP="008F4014">
            <w:pPr>
              <w:pStyle w:val="3"/>
              <w:ind w:left="-113" w:right="-113"/>
              <w:rPr>
                <w:rFonts w:cs="Arial"/>
              </w:rPr>
            </w:pPr>
          </w:p>
        </w:tc>
        <w:tc>
          <w:tcPr>
            <w:tcW w:w="1559" w:type="dxa"/>
          </w:tcPr>
          <w:p w:rsidR="002F0892" w:rsidRPr="002F2E10" w:rsidRDefault="002F0892" w:rsidP="008F4014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704850" cy="9810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8000" contrast="3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F0892" w:rsidRDefault="000D592C" w:rsidP="008F4014">
            <w:pPr>
              <w:pStyle w:val="3"/>
              <w:rPr>
                <w:rFonts w:cs="Arial"/>
                <w:b w:val="0"/>
                <w:sz w:val="22"/>
                <w:szCs w:val="22"/>
              </w:rPr>
            </w:pPr>
            <w:r w:rsidRPr="000D592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8.35pt;margin-top:-29.5pt;width:70.05pt;height:84.3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" stroked="f">
                  <v:textbox style="mso-fit-shape-to-text:t">
                    <w:txbxContent>
                      <w:p w:rsidR="002F0892" w:rsidRDefault="002F0892" w:rsidP="002F0892"/>
                    </w:txbxContent>
                  </v:textbox>
                </v:shape>
              </w:pict>
            </w:r>
            <w:proofErr w:type="spellStart"/>
            <w:r w:rsidR="002F0892">
              <w:rPr>
                <w:rFonts w:cs="Arial"/>
                <w:b w:val="0"/>
                <w:sz w:val="22"/>
                <w:szCs w:val="22"/>
              </w:rPr>
              <w:t>Буряад</w:t>
            </w:r>
            <w:proofErr w:type="spellEnd"/>
            <w:r w:rsidR="002F089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F0892">
              <w:rPr>
                <w:rFonts w:cs="Arial"/>
                <w:b w:val="0"/>
                <w:sz w:val="22"/>
                <w:szCs w:val="22"/>
              </w:rPr>
              <w:t>Уласай</w:t>
            </w:r>
            <w:proofErr w:type="spellEnd"/>
            <w:r w:rsidR="002F089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F0892">
              <w:rPr>
                <w:rFonts w:cs="Arial"/>
                <w:b w:val="0"/>
                <w:sz w:val="22"/>
                <w:szCs w:val="22"/>
              </w:rPr>
              <w:t>Толгойлогшын</w:t>
            </w:r>
            <w:proofErr w:type="spellEnd"/>
            <w:r w:rsidR="002F0892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:rsidR="002F0892" w:rsidRDefault="002F0892" w:rsidP="008F4014">
            <w:pPr>
              <w:pStyle w:val="3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ба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Буряад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Уласай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:rsidR="002F0892" w:rsidRDefault="002F0892" w:rsidP="008F4014">
            <w:pPr>
              <w:pStyle w:val="3"/>
              <w:rPr>
                <w:rFonts w:cs="Arial"/>
                <w:b w:val="0"/>
                <w:sz w:val="24"/>
                <w:szCs w:val="24"/>
              </w:rPr>
            </w:pPr>
            <w:proofErr w:type="spellStart"/>
            <w:r>
              <w:rPr>
                <w:rFonts w:cs="Arial"/>
                <w:b w:val="0"/>
                <w:sz w:val="22"/>
                <w:szCs w:val="22"/>
              </w:rPr>
              <w:t>Засагай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газарай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Захиргаан</w:t>
            </w:r>
            <w:proofErr w:type="spellEnd"/>
          </w:p>
          <w:p w:rsidR="002F0892" w:rsidRPr="003B3056" w:rsidRDefault="002F0892" w:rsidP="008F4014">
            <w:pPr>
              <w:pStyle w:val="2"/>
              <w:jc w:val="center"/>
              <w:rPr>
                <w:rFonts w:cs="Arial"/>
                <w:b w:val="0"/>
                <w:sz w:val="16"/>
                <w:szCs w:val="16"/>
              </w:rPr>
            </w:pPr>
          </w:p>
          <w:p w:rsidR="002F0892" w:rsidRPr="002F2E10" w:rsidRDefault="002F0892" w:rsidP="008F4014">
            <w:pPr>
              <w:pStyle w:val="3"/>
              <w:ind w:left="-113" w:right="-113"/>
              <w:rPr>
                <w:rFonts w:cs="Arial"/>
                <w:b w:val="0"/>
                <w:bCs/>
                <w:sz w:val="24"/>
                <w:szCs w:val="24"/>
              </w:rPr>
            </w:pPr>
            <w:proofErr w:type="spellStart"/>
            <w:r w:rsidRPr="002F2E10">
              <w:rPr>
                <w:rFonts w:cs="Arial"/>
                <w:sz w:val="24"/>
                <w:szCs w:val="24"/>
              </w:rPr>
              <w:t>Нютаг</w:t>
            </w:r>
            <w:proofErr w:type="spellEnd"/>
            <w:r w:rsidRPr="002F2E1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F2E10">
              <w:rPr>
                <w:rFonts w:cs="Arial"/>
                <w:sz w:val="24"/>
                <w:szCs w:val="24"/>
              </w:rPr>
              <w:t>дэбисхэрэй</w:t>
            </w:r>
            <w:proofErr w:type="spellEnd"/>
            <w:r w:rsidRPr="002F2E1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F2E10">
              <w:rPr>
                <w:rFonts w:cs="Arial"/>
                <w:sz w:val="24"/>
                <w:szCs w:val="24"/>
              </w:rPr>
              <w:t>х</w:t>
            </w:r>
            <w:r>
              <w:rPr>
                <w:rFonts w:cs="Arial"/>
                <w:sz w:val="24"/>
                <w:szCs w:val="24"/>
              </w:rPr>
              <w:t>ү</w:t>
            </w:r>
            <w:r w:rsidRPr="002F2E10">
              <w:rPr>
                <w:rFonts w:cs="Arial"/>
                <w:sz w:val="24"/>
                <w:szCs w:val="24"/>
              </w:rPr>
              <w:t>гжэлтын</w:t>
            </w:r>
            <w:proofErr w:type="spellEnd"/>
            <w:r w:rsidRPr="002F2E1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F2E10">
              <w:rPr>
                <w:rFonts w:cs="Arial"/>
                <w:sz w:val="24"/>
                <w:szCs w:val="24"/>
              </w:rPr>
              <w:t>хороон</w:t>
            </w:r>
            <w:proofErr w:type="spellEnd"/>
          </w:p>
          <w:p w:rsidR="002F0892" w:rsidRPr="002F2E10" w:rsidRDefault="002F0892" w:rsidP="008F4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0892" w:rsidRDefault="000D592C" w:rsidP="002F0892">
      <w:pPr>
        <w:jc w:val="center"/>
      </w:pPr>
      <w:r w:rsidRPr="000D592C">
        <w:rPr>
          <w:rFonts w:ascii="Arial" w:hAnsi="Arial"/>
          <w:noProof/>
          <w:color w:val="000000"/>
          <w:sz w:val="18"/>
          <w:szCs w:val="18"/>
        </w:rPr>
        <w:pict>
          <v:line id="Прямая соединительная линия 1" o:spid="_x0000_s1028" style="position:absolute;left:0;text-align:left;z-index:251659264;visibility:visible;mso-position-horizontal-relative:page;mso-position-vertical-relative:page" from="56.25pt,150pt" to="558.7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" strokecolor="#4f81bd" strokeweight="3pt">
            <v:stroke startarrowwidth="narrow" startarrowlength="short" endarrowwidth="narrow" endarrowlength="short"/>
            <w10:wrap anchorx="page" anchory="page"/>
          </v:line>
        </w:pict>
      </w:r>
      <w:r w:rsidRPr="000D592C">
        <w:rPr>
          <w:rFonts w:ascii="Arial" w:hAnsi="Arial"/>
          <w:noProof/>
          <w:color w:val="000000"/>
          <w:sz w:val="18"/>
          <w:szCs w:val="18"/>
        </w:rPr>
        <w:pict>
          <v:line id="Прямая соединительная линия 5" o:spid="_x0000_s1027" style="position:absolute;left:0;text-align:left;z-index:251660288;visibility:visible;mso-position-horizontal-relative:page;mso-position-vertical-relative:page" from="56.25pt,154.5pt" to="558.7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" strokecolor="yellow" strokeweight="3pt">
            <v:stroke startarrowwidth="narrow" startarrowlength="short" endarrowwidth="narrow" endarrowlength="short"/>
            <w10:wrap anchorx="page" anchory="page"/>
          </v:line>
        </w:pict>
      </w:r>
    </w:p>
    <w:p w:rsidR="002F0892" w:rsidRDefault="002F0892" w:rsidP="002F0892">
      <w:pPr>
        <w:jc w:val="both"/>
        <w:rPr>
          <w:rFonts w:ascii="Arial" w:hAnsi="Arial"/>
          <w:color w:val="000000"/>
          <w:sz w:val="18"/>
          <w:szCs w:val="18"/>
        </w:rPr>
      </w:pPr>
      <w:smartTag w:uri="urn:schemas-microsoft-com:office:smarttags" w:element="metricconverter">
        <w:smartTagPr>
          <w:attr w:name="ProductID" w:val="670001, г"/>
        </w:smartTagPr>
      </w:smartTag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2F0892" w:rsidTr="00E3439B">
        <w:tc>
          <w:tcPr>
            <w:tcW w:w="5495" w:type="dxa"/>
          </w:tcPr>
          <w:p w:rsidR="002F0892" w:rsidRPr="00533411" w:rsidRDefault="002F0892" w:rsidP="008F401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33411">
              <w:rPr>
                <w:rFonts w:ascii="Arial" w:hAnsi="Arial"/>
                <w:color w:val="000000"/>
                <w:sz w:val="18"/>
                <w:szCs w:val="18"/>
              </w:rPr>
              <w:t>670001, г.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533411">
              <w:rPr>
                <w:rFonts w:ascii="Arial" w:hAnsi="Arial"/>
                <w:color w:val="000000"/>
                <w:sz w:val="18"/>
                <w:szCs w:val="18"/>
              </w:rPr>
              <w:t xml:space="preserve">Улан-Удэ, ул. Ленина, 54, </w:t>
            </w:r>
          </w:p>
          <w:p w:rsidR="002F0892" w:rsidRPr="00533411" w:rsidRDefault="002F0892" w:rsidP="008F401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533411">
              <w:rPr>
                <w:rFonts w:ascii="Arial" w:hAnsi="Arial"/>
                <w:color w:val="000000"/>
                <w:sz w:val="18"/>
                <w:szCs w:val="18"/>
              </w:rPr>
              <w:t>Дом Правительства</w:t>
            </w:r>
          </w:p>
          <w:p w:rsidR="002F0892" w:rsidRPr="00533411" w:rsidRDefault="002F0892" w:rsidP="008F4014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тел.</w:t>
            </w:r>
            <w:r w:rsidRPr="00533411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(301-2) </w:t>
            </w:r>
            <w:r w:rsidRPr="00533411">
              <w:rPr>
                <w:rFonts w:ascii="Arial" w:hAnsi="Arial"/>
                <w:color w:val="000000"/>
                <w:sz w:val="18"/>
                <w:szCs w:val="18"/>
              </w:rPr>
              <w:t>21-30-34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, 21-94-06</w:t>
            </w:r>
          </w:p>
          <w:p w:rsidR="002F0892" w:rsidRPr="00533411" w:rsidRDefault="002F0892" w:rsidP="008F4014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</w:t>
            </w:r>
            <w:r w:rsidRPr="00533411">
              <w:rPr>
                <w:rFonts w:ascii="Arial" w:hAnsi="Arial"/>
                <w:sz w:val="18"/>
                <w:szCs w:val="18"/>
              </w:rPr>
              <w:t xml:space="preserve">ел./факс  (301-2) 21-02-51 </w:t>
            </w:r>
          </w:p>
          <w:p w:rsidR="002F0892" w:rsidRPr="00370E87" w:rsidRDefault="002F0892" w:rsidP="008F4014">
            <w:pPr>
              <w:pStyle w:val="1"/>
              <w:jc w:val="both"/>
              <w:outlineLvl w:val="0"/>
              <w:rPr>
                <w:i w:val="0"/>
                <w:color w:val="0000FF"/>
                <w:sz w:val="18"/>
                <w:szCs w:val="18"/>
                <w:lang w:val="en-US"/>
              </w:rPr>
            </w:pPr>
            <w:r w:rsidRPr="007E0017">
              <w:rPr>
                <w:i w:val="0"/>
                <w:color w:val="0000FF"/>
                <w:sz w:val="18"/>
                <w:szCs w:val="18"/>
                <w:lang w:val="en-US"/>
              </w:rPr>
              <w:t>URL</w:t>
            </w:r>
            <w:r w:rsidRPr="00370E87">
              <w:rPr>
                <w:i w:val="0"/>
                <w:color w:val="0000FF"/>
                <w:sz w:val="18"/>
                <w:szCs w:val="18"/>
                <w:lang w:val="en-US"/>
              </w:rPr>
              <w:t>:</w:t>
            </w:r>
            <w:r w:rsidRPr="007E0017">
              <w:rPr>
                <w:i w:val="0"/>
                <w:color w:val="0000FF"/>
                <w:sz w:val="18"/>
                <w:szCs w:val="18"/>
                <w:lang w:val="en-US"/>
              </w:rPr>
              <w:t>http</w:t>
            </w:r>
            <w:r w:rsidRPr="00370E87">
              <w:rPr>
                <w:i w:val="0"/>
                <w:color w:val="0000FF"/>
                <w:sz w:val="18"/>
                <w:szCs w:val="18"/>
                <w:lang w:val="en-US"/>
              </w:rPr>
              <w:t>://</w:t>
            </w:r>
            <w:r w:rsidRPr="007E0017">
              <w:rPr>
                <w:i w:val="0"/>
                <w:color w:val="0000FF"/>
                <w:sz w:val="18"/>
                <w:szCs w:val="18"/>
                <w:lang w:val="en-US"/>
              </w:rPr>
              <w:t>egov</w:t>
            </w:r>
            <w:r w:rsidRPr="00370E87">
              <w:rPr>
                <w:i w:val="0"/>
                <w:color w:val="0000FF"/>
                <w:sz w:val="18"/>
                <w:szCs w:val="18"/>
                <w:lang w:val="en-US"/>
              </w:rPr>
              <w:t>-</w:t>
            </w:r>
            <w:r w:rsidRPr="007E0017">
              <w:rPr>
                <w:i w:val="0"/>
                <w:color w:val="0000FF"/>
                <w:sz w:val="18"/>
                <w:szCs w:val="18"/>
                <w:lang w:val="en-US"/>
              </w:rPr>
              <w:t>buryatia</w:t>
            </w:r>
            <w:r w:rsidRPr="00370E87">
              <w:rPr>
                <w:i w:val="0"/>
                <w:color w:val="0000FF"/>
                <w:sz w:val="18"/>
                <w:szCs w:val="18"/>
                <w:lang w:val="en-US"/>
              </w:rPr>
              <w:t>.</w:t>
            </w:r>
            <w:r w:rsidRPr="007E0017">
              <w:rPr>
                <w:i w:val="0"/>
                <w:color w:val="0000FF"/>
                <w:sz w:val="18"/>
                <w:szCs w:val="18"/>
                <w:lang w:val="en-US"/>
              </w:rPr>
              <w:t>ru</w:t>
            </w:r>
            <w:r w:rsidRPr="00370E87">
              <w:rPr>
                <w:i w:val="0"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2F0892" w:rsidRPr="007E0017" w:rsidRDefault="002F0892" w:rsidP="008F4014">
            <w:pPr>
              <w:pStyle w:val="1"/>
              <w:outlineLvl w:val="0"/>
              <w:rPr>
                <w:rFonts w:cs="Arial"/>
                <w:i w:val="0"/>
                <w:color w:val="0000FF"/>
                <w:sz w:val="18"/>
                <w:szCs w:val="18"/>
                <w:lang w:val="en-US"/>
              </w:rPr>
            </w:pPr>
            <w:r w:rsidRPr="007E0017">
              <w:rPr>
                <w:rFonts w:cs="Arial"/>
                <w:i w:val="0"/>
                <w:color w:val="0000FF"/>
                <w:sz w:val="18"/>
                <w:szCs w:val="18"/>
                <w:lang w:val="en-US"/>
              </w:rPr>
              <w:t>E-mail: adm@govrb.ru</w:t>
            </w:r>
          </w:p>
          <w:p w:rsidR="002F0892" w:rsidRPr="00403A99" w:rsidRDefault="002F0892" w:rsidP="008F4014">
            <w:pPr>
              <w:rPr>
                <w:lang w:val="en-US"/>
              </w:rPr>
            </w:pPr>
          </w:p>
          <w:p w:rsidR="002F0892" w:rsidRPr="00683E7C" w:rsidRDefault="00683E7C" w:rsidP="00683E7C">
            <w:pPr>
              <w:rPr>
                <w:b/>
                <w:sz w:val="24"/>
                <w:szCs w:val="24"/>
                <w:u w:val="single"/>
              </w:rPr>
            </w:pPr>
            <w:hyperlink r:id="rId8" w:history="1">
              <w:r w:rsidRPr="00683E7C">
                <w:rPr>
                  <w:rStyle w:val="a3"/>
                  <w:b/>
                  <w:color w:val="auto"/>
                  <w:sz w:val="24"/>
                  <w:szCs w:val="24"/>
                </w:rPr>
                <w:t xml:space="preserve">01.06-09-И79/21 </w:t>
              </w:r>
            </w:hyperlink>
            <w:r w:rsidRPr="00683E7C">
              <w:rPr>
                <w:b/>
                <w:sz w:val="24"/>
                <w:szCs w:val="24"/>
                <w:u w:val="single"/>
              </w:rPr>
              <w:t xml:space="preserve"> от 20.01.2021 г.</w:t>
            </w:r>
          </w:p>
        </w:tc>
        <w:tc>
          <w:tcPr>
            <w:tcW w:w="4678" w:type="dxa"/>
          </w:tcPr>
          <w:p w:rsidR="00E3439B" w:rsidRPr="00E3439B" w:rsidRDefault="00E3439B" w:rsidP="00E3439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3439B">
              <w:rPr>
                <w:b/>
                <w:color w:val="000000"/>
                <w:sz w:val="26"/>
                <w:szCs w:val="26"/>
              </w:rPr>
              <w:t xml:space="preserve">Главам муниципальных образований </w:t>
            </w:r>
          </w:p>
          <w:p w:rsidR="00E3439B" w:rsidRDefault="00E3439B" w:rsidP="00E3439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E3439B">
              <w:rPr>
                <w:b/>
                <w:color w:val="000000"/>
                <w:sz w:val="26"/>
                <w:szCs w:val="26"/>
              </w:rPr>
              <w:t>Республики Бурятия</w:t>
            </w:r>
          </w:p>
          <w:p w:rsidR="002F0892" w:rsidRPr="00E3439B" w:rsidRDefault="00E3439B" w:rsidP="00E3439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(по списку)</w:t>
            </w:r>
          </w:p>
        </w:tc>
      </w:tr>
    </w:tbl>
    <w:p w:rsidR="002F0892" w:rsidRDefault="002F0892" w:rsidP="002F0892">
      <w:pPr>
        <w:jc w:val="both"/>
        <w:rPr>
          <w:rFonts w:ascii="Arial" w:hAnsi="Arial"/>
          <w:color w:val="000000"/>
          <w:sz w:val="18"/>
          <w:szCs w:val="18"/>
        </w:rPr>
      </w:pPr>
    </w:p>
    <w:p w:rsidR="00E3439B" w:rsidRDefault="00E3439B" w:rsidP="006F084C">
      <w:pPr>
        <w:spacing w:line="360" w:lineRule="auto"/>
        <w:jc w:val="center"/>
        <w:rPr>
          <w:b/>
          <w:sz w:val="28"/>
          <w:szCs w:val="28"/>
        </w:rPr>
      </w:pPr>
    </w:p>
    <w:p w:rsidR="002F0892" w:rsidRDefault="006F084C" w:rsidP="006F084C">
      <w:pPr>
        <w:spacing w:line="360" w:lineRule="auto"/>
        <w:jc w:val="center"/>
        <w:rPr>
          <w:b/>
          <w:sz w:val="28"/>
          <w:szCs w:val="28"/>
        </w:rPr>
      </w:pPr>
      <w:r w:rsidRPr="006F084C">
        <w:rPr>
          <w:b/>
          <w:sz w:val="28"/>
          <w:szCs w:val="28"/>
        </w:rPr>
        <w:t>Уважаемые коллеги!</w:t>
      </w:r>
    </w:p>
    <w:p w:rsidR="006F084C" w:rsidRDefault="006F084C" w:rsidP="006F08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территориального развития сообщает, что с 10 декабря 2020 года по 30 апреля 2021 года проводится Всероссийский Конкурс «Инициативы, развивающие местное самоуправление», направленного на выявление и поддержку талантливых и молодых граждан, желающих принять активное участие в развитии муниципального управления в Российской Федерации.</w:t>
      </w:r>
    </w:p>
    <w:p w:rsidR="006F084C" w:rsidRDefault="006F084C" w:rsidP="006F08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Вам копию письма Организационного комитета Института культурно-правового развития от 16.12.2020 г. №11-04 и просим проинформировать руководителей образовательных организаций</w:t>
      </w:r>
      <w:r w:rsidR="00E3439B">
        <w:rPr>
          <w:sz w:val="28"/>
          <w:szCs w:val="28"/>
        </w:rPr>
        <w:t>, расположенных на территории Вашего муниципального образования и другие заинтересованные организации проведения конкурсных мероприятий.</w:t>
      </w:r>
    </w:p>
    <w:p w:rsidR="00477FC0" w:rsidRPr="00477FC0" w:rsidRDefault="00477FC0" w:rsidP="00477FC0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477FC0">
        <w:rPr>
          <w:i/>
          <w:sz w:val="26"/>
          <w:szCs w:val="26"/>
        </w:rPr>
        <w:t xml:space="preserve">Приложение: </w:t>
      </w:r>
      <w:r>
        <w:rPr>
          <w:i/>
          <w:sz w:val="26"/>
          <w:szCs w:val="26"/>
        </w:rPr>
        <w:t>- К</w:t>
      </w:r>
      <w:r w:rsidRPr="00477FC0">
        <w:rPr>
          <w:i/>
          <w:sz w:val="26"/>
          <w:szCs w:val="26"/>
        </w:rPr>
        <w:t>опия письма №11-04 от 16.12.2020г. на 2 л. в 1 экз.;</w:t>
      </w:r>
    </w:p>
    <w:p w:rsidR="00477FC0" w:rsidRPr="00477FC0" w:rsidRDefault="00477FC0" w:rsidP="00477FC0">
      <w:pPr>
        <w:spacing w:line="276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- П</w:t>
      </w:r>
      <w:r w:rsidRPr="00477FC0">
        <w:rPr>
          <w:i/>
          <w:sz w:val="26"/>
          <w:szCs w:val="26"/>
        </w:rPr>
        <w:t>оложение о конкурсе на 18 л. в 1 экз.</w:t>
      </w:r>
      <w:bookmarkStart w:id="0" w:name="_GoBack"/>
      <w:bookmarkEnd w:id="0"/>
    </w:p>
    <w:p w:rsidR="002F0892" w:rsidRDefault="002F0892" w:rsidP="002F0892"/>
    <w:p w:rsidR="00370E87" w:rsidRDefault="00370E87" w:rsidP="002F0892"/>
    <w:tbl>
      <w:tblPr>
        <w:tblW w:w="10314" w:type="dxa"/>
        <w:tblLayout w:type="fixed"/>
        <w:tblLook w:val="0000"/>
      </w:tblPr>
      <w:tblGrid>
        <w:gridCol w:w="3652"/>
        <w:gridCol w:w="3827"/>
        <w:gridCol w:w="2835"/>
      </w:tblGrid>
      <w:sdt>
        <w:sdtPr>
          <w:rPr>
            <w:rFonts w:ascii="Arial" w:eastAsiaTheme="minorEastAsia" w:hAnsi="Arial" w:cstheme="minorBidi"/>
            <w:i w:val="0"/>
            <w:iCs w:val="0"/>
            <w:color w:val="auto"/>
            <w:szCs w:val="22"/>
            <w:lang w:eastAsia="zh-CN"/>
          </w:rPr>
          <w:alias w:val="{TagItemEDS}{Approve}"/>
          <w:tag w:val="{TagItemEDS}{Approve}"/>
          <w:id w:val="-1052073107"/>
          <w:placeholder>
            <w:docPart w:val="D71B0C9F0BF24EAC9670D05E5ACE6F62"/>
          </w:placeholder>
        </w:sdtPr>
        <w:sdtEndPr>
          <w:rPr>
            <w:rFonts w:ascii="Times New Roman" w:eastAsia="Times New Roman" w:hAnsi="Times New Roman" w:cs="Arial"/>
            <w:b/>
            <w:szCs w:val="18"/>
            <w:lang w:eastAsia="ru-RU"/>
          </w:rPr>
        </w:sdtEndPr>
        <w:sdtContent>
          <w:tr w:rsidR="00370E87" w:rsidRPr="00EB641E" w:rsidTr="00CB36C9">
            <w:trPr>
              <w:cantSplit/>
              <w:trHeight w:val="1975"/>
            </w:trPr>
            <w:tc>
              <w:tcPr>
                <w:tcW w:w="3652" w:type="dxa"/>
                <w:vAlign w:val="center"/>
              </w:tcPr>
              <w:p w:rsidR="00370E87" w:rsidRPr="00D22C45" w:rsidRDefault="00370E87" w:rsidP="00CB36C9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 w:val="0"/>
                    <w:sz w:val="24"/>
                    <w:szCs w:val="24"/>
                  </w:rPr>
                </w:pPr>
                <w:r>
                  <w:t xml:space="preserve">  </w:t>
                </w:r>
                <w:r w:rsidRPr="000B010F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4"/>
                  </w:rPr>
                  <w:t>Председатель Комитета</w:t>
                </w:r>
                <w:r>
                  <w:rPr>
                    <w:rFonts w:ascii="Times New Roman" w:hAnsi="Times New Roman" w:cs="Times New Roman"/>
                    <w:i w:val="0"/>
                    <w:color w:val="auto"/>
                    <w:sz w:val="24"/>
                    <w:szCs w:val="24"/>
                  </w:rPr>
                  <w:t xml:space="preserve"> </w:t>
                </w:r>
              </w:p>
            </w:tc>
            <w:sdt>
              <w:sdtPr>
                <w:rPr>
                  <w:rFonts w:ascii="Arial" w:hAnsi="Arial" w:cs="Arial"/>
                  <w:b/>
                  <w:szCs w:val="1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Content>
                <w:tc>
                  <w:tcPr>
                    <w:tcW w:w="3827" w:type="dxa"/>
                    <w:vAlign w:val="center"/>
                  </w:tcPr>
                  <w:p w:rsidR="00370E87" w:rsidRPr="008B1C8C" w:rsidRDefault="00370E87" w:rsidP="00CB36C9">
                    <w:pPr>
                      <w:pStyle w:val="6"/>
                      <w:spacing w:before="120" w:after="120"/>
                      <w:rPr>
                        <w:rFonts w:ascii="Arial" w:hAnsi="Arial" w:cs="Arial"/>
                        <w:b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Cs w:val="18"/>
                      </w:rPr>
                      <w:drawing>
                        <wp:inline distT="0" distB="0" distL="0" distR="0">
                          <wp:extent cx="2286000" cy="1066800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835" w:type="dxa"/>
                <w:vAlign w:val="center"/>
              </w:tcPr>
              <w:p w:rsidR="00370E87" w:rsidRPr="00D22C45" w:rsidRDefault="00772FCE" w:rsidP="00370E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sz w:val="28"/>
                    <w:szCs w:val="24"/>
                  </w:rPr>
                  <w:t>В</w:t>
                </w:r>
                <w:r w:rsidR="00370E87" w:rsidRPr="000B010F">
                  <w:rPr>
                    <w:sz w:val="28"/>
                    <w:szCs w:val="24"/>
                  </w:rPr>
                  <w:t xml:space="preserve">.В. </w:t>
                </w:r>
                <w:proofErr w:type="spellStart"/>
                <w:r>
                  <w:rPr>
                    <w:sz w:val="28"/>
                    <w:szCs w:val="24"/>
                  </w:rPr>
                  <w:t>Аюшеев</w:t>
                </w:r>
                <w:proofErr w:type="spellEnd"/>
              </w:p>
            </w:tc>
          </w:tr>
        </w:sdtContent>
      </w:sdt>
    </w:tbl>
    <w:p w:rsidR="00370E87" w:rsidRDefault="00370E87" w:rsidP="002F0892"/>
    <w:p w:rsidR="002F0892" w:rsidRDefault="002F0892" w:rsidP="002F0892"/>
    <w:p w:rsidR="002F0892" w:rsidRDefault="002F0892" w:rsidP="002F0892">
      <w:pPr>
        <w:pStyle w:val="2"/>
        <w:jc w:val="center"/>
        <w:rPr>
          <w:rFonts w:cs="Arial"/>
          <w:b w:val="0"/>
          <w:sz w:val="22"/>
          <w:szCs w:val="22"/>
        </w:rPr>
      </w:pPr>
    </w:p>
    <w:p w:rsidR="002F0892" w:rsidRDefault="002F0892" w:rsidP="002F0892"/>
    <w:p w:rsidR="00FD30E0" w:rsidRPr="002F0892" w:rsidRDefault="00E3439B" w:rsidP="002F0892">
      <w:r>
        <w:t>Исп. Доржиева В.А., 21-39-29</w:t>
      </w:r>
    </w:p>
    <w:sectPr w:rsidR="00FD30E0" w:rsidRPr="002F0892" w:rsidSect="00530D73">
      <w:pgSz w:w="11907" w:h="16840" w:code="9"/>
      <w:pgMar w:top="1134" w:right="567" w:bottom="851" w:left="1134" w:header="720" w:footer="720" w:gutter="0"/>
      <w:paperSrc w:other="7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211"/>
    <w:rsid w:val="00033847"/>
    <w:rsid w:val="00070DEF"/>
    <w:rsid w:val="000C7DF2"/>
    <w:rsid w:val="000D1E80"/>
    <w:rsid w:val="000D592C"/>
    <w:rsid w:val="000E0231"/>
    <w:rsid w:val="0011626A"/>
    <w:rsid w:val="0015377E"/>
    <w:rsid w:val="00182684"/>
    <w:rsid w:val="001A28E1"/>
    <w:rsid w:val="001F2E4F"/>
    <w:rsid w:val="001F775D"/>
    <w:rsid w:val="00235E34"/>
    <w:rsid w:val="002F0892"/>
    <w:rsid w:val="0030180E"/>
    <w:rsid w:val="00302C2F"/>
    <w:rsid w:val="00370E87"/>
    <w:rsid w:val="003B463B"/>
    <w:rsid w:val="00457CA8"/>
    <w:rsid w:val="004728AB"/>
    <w:rsid w:val="004730B0"/>
    <w:rsid w:val="00477FC0"/>
    <w:rsid w:val="00563970"/>
    <w:rsid w:val="00571368"/>
    <w:rsid w:val="00583997"/>
    <w:rsid w:val="005B0C17"/>
    <w:rsid w:val="005B20BD"/>
    <w:rsid w:val="0064198E"/>
    <w:rsid w:val="00683E7C"/>
    <w:rsid w:val="006F084C"/>
    <w:rsid w:val="006F5D64"/>
    <w:rsid w:val="00772FCE"/>
    <w:rsid w:val="007E0017"/>
    <w:rsid w:val="007F27C6"/>
    <w:rsid w:val="0081503A"/>
    <w:rsid w:val="00861780"/>
    <w:rsid w:val="008B5F05"/>
    <w:rsid w:val="008C4E5D"/>
    <w:rsid w:val="008C5F6C"/>
    <w:rsid w:val="00911211"/>
    <w:rsid w:val="0095633D"/>
    <w:rsid w:val="00967D98"/>
    <w:rsid w:val="009D65EF"/>
    <w:rsid w:val="009E7894"/>
    <w:rsid w:val="00AB6564"/>
    <w:rsid w:val="00AB74EF"/>
    <w:rsid w:val="00AD64E0"/>
    <w:rsid w:val="00AF36A6"/>
    <w:rsid w:val="00B15598"/>
    <w:rsid w:val="00B9330D"/>
    <w:rsid w:val="00BC4691"/>
    <w:rsid w:val="00BD261D"/>
    <w:rsid w:val="00BF02EB"/>
    <w:rsid w:val="00C6337D"/>
    <w:rsid w:val="00C80A3F"/>
    <w:rsid w:val="00C94F49"/>
    <w:rsid w:val="00D170D0"/>
    <w:rsid w:val="00D27F0E"/>
    <w:rsid w:val="00D33F93"/>
    <w:rsid w:val="00D97BD9"/>
    <w:rsid w:val="00E3439B"/>
    <w:rsid w:val="00E63F3B"/>
    <w:rsid w:val="00E848EE"/>
    <w:rsid w:val="00EB6DA0"/>
    <w:rsid w:val="00ED638F"/>
    <w:rsid w:val="00F0282F"/>
    <w:rsid w:val="00F075FD"/>
    <w:rsid w:val="00F14957"/>
    <w:rsid w:val="00F71571"/>
    <w:rsid w:val="00F83BD5"/>
    <w:rsid w:val="00FE1BA1"/>
    <w:rsid w:val="00FE2637"/>
    <w:rsid w:val="00FE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DF2"/>
    <w:pPr>
      <w:keepNext/>
      <w:outlineLvl w:val="0"/>
    </w:pPr>
    <w:rPr>
      <w:rFonts w:ascii="Arial" w:hAnsi="Arial"/>
      <w:i/>
      <w:color w:val="000000"/>
      <w:sz w:val="16"/>
    </w:rPr>
  </w:style>
  <w:style w:type="paragraph" w:styleId="2">
    <w:name w:val="heading 2"/>
    <w:basedOn w:val="a"/>
    <w:next w:val="a"/>
    <w:link w:val="20"/>
    <w:qFormat/>
    <w:rsid w:val="000C7DF2"/>
    <w:pPr>
      <w:keepNext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link w:val="30"/>
    <w:qFormat/>
    <w:rsid w:val="000C7DF2"/>
    <w:pPr>
      <w:keepNext/>
      <w:jc w:val="center"/>
      <w:outlineLvl w:val="2"/>
    </w:pPr>
    <w:rPr>
      <w:rFonts w:ascii="Arial" w:hAnsi="Arial"/>
      <w:b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70E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DF2"/>
    <w:rPr>
      <w:rFonts w:ascii="Arial" w:eastAsia="Times New Roman" w:hAnsi="Arial" w:cs="Times New Roman"/>
      <w:i/>
      <w:color w:val="000000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7DF2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7DF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3">
    <w:name w:val="Hyperlink"/>
    <w:basedOn w:val="a0"/>
    <w:rsid w:val="000C7D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7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D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EB6DA0"/>
    <w:rPr>
      <w:color w:val="808080"/>
    </w:rPr>
  </w:style>
  <w:style w:type="table" w:styleId="a7">
    <w:name w:val="Table Grid"/>
    <w:basedOn w:val="a1"/>
    <w:uiPriority w:val="59"/>
    <w:rsid w:val="00EB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370E8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.govrb.ru/Doc/2021_ktr/Lists/DocRecord/DispForm.aspx?ID=85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1B0C9F0BF24EAC9670D05E5ACE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2156E-AA07-4C44-A3B3-8B7EAD50AECF}"/>
      </w:docPartPr>
      <w:docPartBody>
        <w:p w:rsidR="00733213" w:rsidRDefault="00782DD1" w:rsidP="00782DD1">
          <w:pPr>
            <w:pStyle w:val="D71B0C9F0BF24EAC9670D05E5ACE6F62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45953"/>
    <w:rsid w:val="00045953"/>
    <w:rsid w:val="00442D18"/>
    <w:rsid w:val="00601A56"/>
    <w:rsid w:val="006827D4"/>
    <w:rsid w:val="00733213"/>
    <w:rsid w:val="00782DD1"/>
    <w:rsid w:val="00A65D11"/>
    <w:rsid w:val="00C242E1"/>
    <w:rsid w:val="00E309D8"/>
    <w:rsid w:val="00E3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3D9DF19F714103AFCBD25A48C581D8">
    <w:name w:val="E93D9DF19F714103AFCBD25A48C581D8"/>
    <w:rsid w:val="00045953"/>
  </w:style>
  <w:style w:type="paragraph" w:customStyle="1" w:styleId="6737A73697664C6182C8BA5936EC42E6">
    <w:name w:val="6737A73697664C6182C8BA5936EC42E6"/>
    <w:rsid w:val="00045953"/>
  </w:style>
  <w:style w:type="character" w:styleId="a3">
    <w:name w:val="Placeholder Text"/>
    <w:basedOn w:val="a0"/>
    <w:uiPriority w:val="99"/>
    <w:semiHidden/>
    <w:rsid w:val="00782DD1"/>
    <w:rPr>
      <w:color w:val="808080"/>
    </w:rPr>
  </w:style>
  <w:style w:type="paragraph" w:customStyle="1" w:styleId="E93D9DF19F714103AFCBD25A48C581D81">
    <w:name w:val="E93D9DF19F714103AFCBD25A48C581D81"/>
    <w:rsid w:val="00C2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37A73697664C6182C8BA5936EC42E61">
    <w:name w:val="6737A73697664C6182C8BA5936EC42E61"/>
    <w:rsid w:val="00C2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C634DC9BC4588A75A766005DEA384">
    <w:name w:val="470C634DC9BC4588A75A766005DEA384"/>
    <w:rsid w:val="00C242E1"/>
    <w:pPr>
      <w:spacing w:after="160" w:line="259" w:lineRule="auto"/>
    </w:pPr>
  </w:style>
  <w:style w:type="paragraph" w:customStyle="1" w:styleId="544E3544CA884D32892069E2A4B97343">
    <w:name w:val="544E3544CA884D32892069E2A4B97343"/>
    <w:rsid w:val="00C242E1"/>
    <w:pPr>
      <w:spacing w:after="160" w:line="259" w:lineRule="auto"/>
    </w:pPr>
  </w:style>
  <w:style w:type="paragraph" w:customStyle="1" w:styleId="C018E4D96E294FDF9DDFDBA221596CDE">
    <w:name w:val="C018E4D96E294FDF9DDFDBA221596CDE"/>
    <w:rsid w:val="006827D4"/>
    <w:pPr>
      <w:spacing w:after="160" w:line="259" w:lineRule="auto"/>
    </w:pPr>
  </w:style>
  <w:style w:type="paragraph" w:customStyle="1" w:styleId="36444D64F2054075A7407501F46088F9">
    <w:name w:val="36444D64F2054075A7407501F46088F9"/>
    <w:rsid w:val="006827D4"/>
    <w:pPr>
      <w:spacing w:after="160" w:line="259" w:lineRule="auto"/>
    </w:pPr>
  </w:style>
  <w:style w:type="paragraph" w:customStyle="1" w:styleId="D71B0C9F0BF24EAC9670D05E5ACE6F62">
    <w:name w:val="D71B0C9F0BF24EAC9670D05E5ACE6F62"/>
    <w:rsid w:val="00782DD1"/>
  </w:style>
  <w:style w:type="paragraph" w:customStyle="1" w:styleId="C018E4D96E294FDF9DDFDBA221596CDE1">
    <w:name w:val="C018E4D96E294FDF9DDFDBA221596CDE1"/>
    <w:rsid w:val="00782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444D64F2054075A7407501F46088F91">
    <w:name w:val="36444D64F2054075A7407501F46088F91"/>
    <w:rsid w:val="00782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02-68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184</DocGroupLink>
    <FileTypeId xmlns="C0F95383-6584-4B58-9B8E-BFDE99FB8AAD">1</File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FADFD91-629D-4C6B-9B9B-DACA373AF0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B08A3882-A884-439A-83B3-4F9368ABD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73AAF-F803-46F3-AA0B-4BC9DCFDB1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КТР</vt:lpstr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КТР</dc:title>
  <dc:subject/>
  <dc:creator>Белоусова Елена Вячеславовна</dc:creator>
  <cp:keywords/>
  <dc:description/>
  <cp:lastModifiedBy>admprb</cp:lastModifiedBy>
  <cp:revision>17</cp:revision>
  <cp:lastPrinted>2021-01-20T03:38:00Z</cp:lastPrinted>
  <dcterms:created xsi:type="dcterms:W3CDTF">2012-07-31T23:21:00Z</dcterms:created>
  <dcterms:modified xsi:type="dcterms:W3CDTF">2021-01-20T03:38:00Z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